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4C12" w14:textId="77777777" w:rsidR="000E13C7" w:rsidRPr="00971573" w:rsidRDefault="000E13C7" w:rsidP="000E13C7">
      <w:pPr>
        <w:rPr>
          <w:rFonts w:ascii="Arial Unicode MS" w:eastAsia="Arial Unicode MS" w:hAnsi="Arial Unicode MS" w:cs="Arial Unicode MS"/>
        </w:rPr>
      </w:pPr>
      <w:bookmarkStart w:id="0" w:name="_Hlk130561956"/>
      <w:bookmarkEnd w:id="0"/>
    </w:p>
    <w:tbl>
      <w:tblPr>
        <w:tblpPr w:vertAnchor="text" w:tblpXSpec="center" w:tblpY="1"/>
        <w:tblOverlap w:val="never"/>
        <w:tblW w:w="1134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407"/>
        <w:gridCol w:w="4971"/>
      </w:tblGrid>
      <w:tr w:rsidR="000E13C7" w:rsidRPr="00C02636" w14:paraId="0279A3CB" w14:textId="77777777" w:rsidTr="5DD8F9FF">
        <w:trPr>
          <w:trHeight w:val="439"/>
        </w:trPr>
        <w:tc>
          <w:tcPr>
            <w:tcW w:w="5171" w:type="dxa"/>
            <w:tcBorders>
              <w:bottom w:val="single" w:sz="4" w:space="0" w:color="auto"/>
            </w:tcBorders>
            <w:vAlign w:val="center"/>
          </w:tcPr>
          <w:p w14:paraId="4ED2EF22" w14:textId="77777777" w:rsidR="000E13C7" w:rsidRPr="00971573" w:rsidRDefault="000E13C7" w:rsidP="009B706C">
            <w:pPr>
              <w:pStyle w:val="Arial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de-DE"/>
              </w:rPr>
            </w:pPr>
            <w:r w:rsidRPr="00971573"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de-DE"/>
              </w:rPr>
              <w:t>AUTONOME PROVINZ BOZEN</w:t>
            </w:r>
          </w:p>
          <w:p w14:paraId="0D2CC5B8" w14:textId="77777777" w:rsidR="000E13C7" w:rsidRPr="00971573" w:rsidRDefault="000E13C7" w:rsidP="009B706C">
            <w:pPr>
              <w:pStyle w:val="Arial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de-DE"/>
              </w:rPr>
            </w:pPr>
            <w:r w:rsidRPr="00971573"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val="de-DE"/>
              </w:rPr>
              <w:t>SÜDTIROL</w:t>
            </w:r>
          </w:p>
          <w:p w14:paraId="54D75E60" w14:textId="23116465" w:rsidR="000E13C7" w:rsidRDefault="00BA5AB0" w:rsidP="005A4855">
            <w:pPr>
              <w:pStyle w:val="Arial"/>
              <w:rPr>
                <w:rFonts w:ascii="Arial Unicode MS" w:eastAsia="Arial Unicode MS" w:hAnsi="Arial Unicode MS" w:cs="Arial Unicode MS"/>
                <w:lang w:val="de-DE"/>
              </w:rPr>
            </w:pPr>
            <w:r>
              <w:rPr>
                <w:rFonts w:ascii="Arial Unicode MS" w:eastAsia="Arial Unicode MS" w:hAnsi="Arial Unicode MS" w:cs="Arial Unicode MS"/>
                <w:lang w:val="de-DE"/>
              </w:rPr>
              <w:t xml:space="preserve">Deutschsprachiger </w:t>
            </w:r>
            <w:r w:rsidR="00DC0854">
              <w:rPr>
                <w:rFonts w:ascii="Arial Unicode MS" w:eastAsia="Arial Unicode MS" w:hAnsi="Arial Unicode MS" w:cs="Arial Unicode MS"/>
                <w:lang w:val="de-DE"/>
              </w:rPr>
              <w:t>Grundschulsprengel Eppan</w:t>
            </w:r>
          </w:p>
          <w:p w14:paraId="7C948EF9" w14:textId="754E386B" w:rsidR="005F0BD5" w:rsidRPr="00971573" w:rsidRDefault="005F0BD5" w:rsidP="005A4855">
            <w:pPr>
              <w:pStyle w:val="Arial"/>
              <w:rPr>
                <w:rFonts w:ascii="Arial Unicode MS" w:eastAsia="Arial Unicode MS" w:hAnsi="Arial Unicode MS" w:cs="Arial Unicode MS"/>
                <w:lang w:val="de-DE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6A3DE648" w14:textId="69963A82" w:rsidR="000E13C7" w:rsidRPr="00971573" w:rsidRDefault="000F6A83" w:rsidP="009B706C">
            <w:pPr>
              <w:pStyle w:val="Arial"/>
              <w:jc w:val="center"/>
              <w:rPr>
                <w:rFonts w:ascii="Arial Unicode MS" w:eastAsia="Arial Unicode MS" w:hAnsi="Arial Unicode MS" w:cs="Arial Unicode MS"/>
                <w:lang w:val="de-DE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drawing>
                <wp:inline distT="0" distB="0" distL="0" distR="0" wp14:anchorId="55EB5A8A" wp14:editId="629E2FA2">
                  <wp:extent cx="657225" cy="847725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7" w:type="dxa"/>
            <w:tcBorders>
              <w:bottom w:val="single" w:sz="4" w:space="0" w:color="auto"/>
            </w:tcBorders>
            <w:vAlign w:val="center"/>
          </w:tcPr>
          <w:p w14:paraId="63B853DC" w14:textId="77777777" w:rsidR="000E13C7" w:rsidRPr="00971573" w:rsidRDefault="000E13C7" w:rsidP="009B706C">
            <w:pPr>
              <w:pStyle w:val="Arial"/>
              <w:jc w:val="left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971573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PROVINCIA AUTONOMA DI BOLZANO</w:t>
            </w:r>
          </w:p>
          <w:p w14:paraId="31761ADB" w14:textId="77777777" w:rsidR="000E13C7" w:rsidRPr="00971573" w:rsidRDefault="000E13C7" w:rsidP="009B706C">
            <w:pPr>
              <w:pStyle w:val="Arial"/>
              <w:jc w:val="left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971573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ALTO ADIGE</w:t>
            </w:r>
          </w:p>
          <w:p w14:paraId="012EFBAC" w14:textId="0FA57253" w:rsidR="000E13C7" w:rsidRPr="00971573" w:rsidRDefault="00DC0854" w:rsidP="5DD8F9FF">
            <w:pPr>
              <w:pStyle w:val="Arial"/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Circolo didattico in lingua tedesca di Appiano sulla strada del vino</w:t>
            </w:r>
          </w:p>
        </w:tc>
      </w:tr>
    </w:tbl>
    <w:p w14:paraId="0F8D5FF8" w14:textId="0570E2D2" w:rsidR="000E13C7" w:rsidRDefault="000E13C7" w:rsidP="000E13C7">
      <w:pPr>
        <w:rPr>
          <w:rFonts w:ascii="Arial Unicode MS" w:eastAsia="Arial Unicode MS" w:hAnsi="Arial Unicode MS" w:cs="Arial Unicode MS"/>
          <w:lang w:val="it-IT"/>
        </w:rPr>
      </w:pPr>
    </w:p>
    <w:tbl>
      <w:tblPr>
        <w:tblStyle w:val="Tabellenraster"/>
        <w:tblW w:w="102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0"/>
        <w:gridCol w:w="2561"/>
        <w:gridCol w:w="2561"/>
        <w:gridCol w:w="2561"/>
      </w:tblGrid>
      <w:tr w:rsidR="00FB70E1" w14:paraId="6E8ADEC9" w14:textId="77777777" w:rsidTr="000B4667">
        <w:trPr>
          <w:jc w:val="center"/>
        </w:trPr>
        <w:tc>
          <w:tcPr>
            <w:tcW w:w="2835" w:type="dxa"/>
            <w:vAlign w:val="center"/>
          </w:tcPr>
          <w:p w14:paraId="04EBBD43" w14:textId="42F420C5" w:rsidR="00FB70E1" w:rsidRPr="00C02636" w:rsidRDefault="00C02636" w:rsidP="000B4667">
            <w:pPr>
              <w:rPr>
                <w:rFonts w:ascii="Arial Unicode MS" w:eastAsia="Arial Unicode MS" w:hAnsi="Arial Unicode MS" w:cs="Arial Unicode MS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2A99FA16" wp14:editId="40DD4E56">
                  <wp:extent cx="1475919" cy="375629"/>
                  <wp:effectExtent l="0" t="0" r="0" b="571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720" cy="387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62C86444" w14:textId="77777777" w:rsidR="00FB70E1" w:rsidRDefault="00FB70E1" w:rsidP="000B4667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Cs/>
                <w:noProof/>
              </w:rPr>
              <w:drawing>
                <wp:inline distT="0" distB="0" distL="0" distR="0" wp14:anchorId="1F52110F" wp14:editId="2A652E76">
                  <wp:extent cx="1141200" cy="442800"/>
                  <wp:effectExtent l="0" t="0" r="190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200" cy="44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3CBB75FF" w14:textId="77777777" w:rsidR="00FB70E1" w:rsidRDefault="00FB70E1" w:rsidP="000B4667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Cs/>
                <w:noProof/>
              </w:rPr>
              <w:drawing>
                <wp:inline distT="0" distB="0" distL="0" distR="0" wp14:anchorId="06B43FAF" wp14:editId="4BFBD5BE">
                  <wp:extent cx="1569600" cy="432000"/>
                  <wp:effectExtent l="0" t="0" r="0" b="635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600" cy="43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7EAA83AF" w14:textId="77777777" w:rsidR="00FB70E1" w:rsidRDefault="00FB70E1" w:rsidP="000B466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Cs/>
                <w:noProof/>
              </w:rPr>
              <w:drawing>
                <wp:inline distT="0" distB="0" distL="0" distR="0" wp14:anchorId="1743CA92" wp14:editId="1EBEEFC6">
                  <wp:extent cx="1555200" cy="453600"/>
                  <wp:effectExtent l="0" t="0" r="6985" b="381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200" cy="45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F79A6B" w14:textId="77777777" w:rsidR="00FB70E1" w:rsidRPr="00971573" w:rsidRDefault="00FB70E1" w:rsidP="000E13C7">
      <w:pPr>
        <w:rPr>
          <w:rFonts w:ascii="Arial Unicode MS" w:eastAsia="Arial Unicode MS" w:hAnsi="Arial Unicode MS" w:cs="Arial Unicode MS"/>
          <w:lang w:val="it-IT"/>
        </w:rPr>
      </w:pPr>
    </w:p>
    <w:p w14:paraId="5DFF97D4" w14:textId="77777777" w:rsidR="00AA0BFA" w:rsidRPr="00971573" w:rsidRDefault="00AA0BFA" w:rsidP="00AA0BFA">
      <w:pPr>
        <w:pStyle w:val="Titel"/>
        <w:shd w:val="clear" w:color="auto" w:fill="DEEAF6" w:themeFill="accent5" w:themeFillTint="33"/>
        <w:rPr>
          <w:rFonts w:ascii="Arial Unicode MS" w:eastAsia="Arial Unicode MS" w:hAnsi="Arial Unicode MS" w:cs="Arial Unicode MS"/>
          <w:caps/>
          <w:sz w:val="36"/>
          <w:szCs w:val="36"/>
          <w:lang w:val="de-DE"/>
        </w:rPr>
      </w:pPr>
      <w:r w:rsidRPr="00971573">
        <w:rPr>
          <w:rFonts w:ascii="Arial Unicode MS" w:eastAsia="Arial Unicode MS" w:hAnsi="Arial Unicode MS" w:cs="Arial Unicode MS"/>
          <w:caps/>
          <w:sz w:val="36"/>
          <w:szCs w:val="36"/>
          <w:lang w:val="de-DE"/>
        </w:rPr>
        <w:t xml:space="preserve">LEISTUNGSVERZEICHNIS_ANLAGE </w:t>
      </w:r>
      <w:r>
        <w:rPr>
          <w:rFonts w:ascii="Arial Unicode MS" w:eastAsia="Arial Unicode MS" w:hAnsi="Arial Unicode MS" w:cs="Arial Unicode MS"/>
          <w:caps/>
          <w:sz w:val="36"/>
          <w:szCs w:val="36"/>
          <w:lang w:val="de-DE"/>
        </w:rPr>
        <w:t>B</w:t>
      </w:r>
    </w:p>
    <w:p w14:paraId="465551D2" w14:textId="12A71878" w:rsidR="00AA0BFA" w:rsidRPr="00971573" w:rsidRDefault="00AA0BFA" w:rsidP="00AA0BFA">
      <w:pPr>
        <w:pStyle w:val="Titel"/>
        <w:shd w:val="clear" w:color="auto" w:fill="DEEAF6" w:themeFill="accent5" w:themeFillTint="33"/>
        <w:rPr>
          <w:rFonts w:ascii="Arial Unicode MS" w:eastAsia="Arial Unicode MS" w:hAnsi="Arial Unicode MS" w:cs="Arial Unicode MS"/>
          <w:caps/>
          <w:sz w:val="36"/>
          <w:szCs w:val="36"/>
          <w:lang w:val="de-DE"/>
        </w:rPr>
      </w:pPr>
      <w:r w:rsidRPr="00971573">
        <w:rPr>
          <w:rFonts w:ascii="Arial Unicode MS" w:eastAsia="Arial Unicode MS" w:hAnsi="Arial Unicode MS" w:cs="Arial Unicode MS"/>
          <w:caps/>
          <w:sz w:val="36"/>
          <w:szCs w:val="36"/>
          <w:lang w:val="de-DE"/>
        </w:rPr>
        <w:t xml:space="preserve">Capitolato tecnico_allegato </w:t>
      </w:r>
      <w:r>
        <w:rPr>
          <w:rFonts w:ascii="Arial Unicode MS" w:eastAsia="Arial Unicode MS" w:hAnsi="Arial Unicode MS" w:cs="Arial Unicode MS"/>
          <w:caps/>
          <w:sz w:val="36"/>
          <w:szCs w:val="36"/>
          <w:lang w:val="de-DE"/>
        </w:rPr>
        <w:t>B</w:t>
      </w:r>
    </w:p>
    <w:p w14:paraId="5C745BBD" w14:textId="77777777" w:rsidR="009D70E7" w:rsidRDefault="009D70E7" w:rsidP="009D70E7">
      <w:pPr>
        <w:pStyle w:val="Titel"/>
        <w:rPr>
          <w:rFonts w:ascii="Arial Unicode MS" w:eastAsia="Arial Unicode MS" w:hAnsi="Arial Unicode MS" w:cs="Arial Unicode MS"/>
          <w:caps/>
          <w:sz w:val="24"/>
          <w:szCs w:val="24"/>
          <w:lang w:val="de-DE"/>
        </w:rPr>
      </w:pPr>
    </w:p>
    <w:p w14:paraId="76F03F9E" w14:textId="77777777" w:rsidR="009D70E7" w:rsidRPr="009D70E7" w:rsidRDefault="009D70E7" w:rsidP="009D70E7">
      <w:pP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sz w:val="32"/>
          <w:szCs w:val="32"/>
          <w:lang w:val="it-IT"/>
        </w:rPr>
      </w:pPr>
      <w:r w:rsidRPr="009D70E7">
        <w:rPr>
          <w:rFonts w:ascii="Arial Unicode MS" w:eastAsia="Arial Unicode MS" w:hAnsi="Arial Unicode MS" w:cs="Arial Unicode MS"/>
          <w:sz w:val="32"/>
          <w:szCs w:val="32"/>
          <w:lang w:val="it-IT"/>
        </w:rPr>
        <w:t>Investimento 3.2: Scuola 4.0</w:t>
      </w:r>
    </w:p>
    <w:p w14:paraId="79C5880E" w14:textId="77777777" w:rsidR="009D70E7" w:rsidRPr="009D70E7" w:rsidRDefault="009D70E7" w:rsidP="009D70E7">
      <w:pPr>
        <w:pStyle w:val="Titel"/>
        <w:shd w:val="clear" w:color="auto" w:fill="F2F2F2" w:themeFill="background1" w:themeFillShade="F2"/>
        <w:rPr>
          <w:rFonts w:ascii="Arial Unicode MS" w:eastAsia="Arial Unicode MS" w:hAnsi="Arial Unicode MS" w:cs="Arial Unicode MS"/>
          <w:sz w:val="32"/>
          <w:szCs w:val="32"/>
        </w:rPr>
      </w:pPr>
      <w:bookmarkStart w:id="1" w:name="_Hlk130570079"/>
      <w:r w:rsidRPr="009D70E7">
        <w:rPr>
          <w:rFonts w:ascii="Arial Unicode MS" w:eastAsia="Arial Unicode MS" w:hAnsi="Arial Unicode MS" w:cs="Arial Unicode MS"/>
          <w:sz w:val="32"/>
          <w:szCs w:val="32"/>
        </w:rPr>
        <w:t>Azione 1 - Next generation classroom</w:t>
      </w:r>
    </w:p>
    <w:bookmarkEnd w:id="1"/>
    <w:p w14:paraId="2A018470" w14:textId="77777777" w:rsidR="009D70E7" w:rsidRPr="00EC588F" w:rsidRDefault="009D70E7" w:rsidP="009D70E7">
      <w:pPr>
        <w:pStyle w:val="Titel"/>
        <w:shd w:val="clear" w:color="auto" w:fill="F2F2F2" w:themeFill="background1" w:themeFillShade="F2"/>
        <w:rPr>
          <w:rFonts w:ascii="Arial Unicode MS" w:eastAsia="Arial Unicode MS" w:hAnsi="Arial Unicode MS" w:cs="Arial Unicode MS"/>
          <w:caps/>
          <w:sz w:val="32"/>
          <w:szCs w:val="32"/>
          <w:lang w:val="de-DE"/>
        </w:rPr>
      </w:pPr>
      <w:r w:rsidRPr="009D70E7">
        <w:rPr>
          <w:rFonts w:ascii="Arial Unicode MS" w:eastAsia="Arial Unicode MS" w:hAnsi="Arial Unicode MS" w:cs="Arial Unicode MS"/>
          <w:sz w:val="32"/>
          <w:szCs w:val="32"/>
          <w:lang w:val="de-DE"/>
        </w:rPr>
        <w:t>Ambienti di apprendimento innovativi</w:t>
      </w:r>
    </w:p>
    <w:p w14:paraId="17428033" w14:textId="77777777" w:rsidR="009D70E7" w:rsidRPr="00EC588F" w:rsidRDefault="009D70E7" w:rsidP="009D70E7">
      <w:pPr>
        <w:pStyle w:val="Titel"/>
        <w:rPr>
          <w:rFonts w:ascii="Arial Unicode MS" w:eastAsia="Arial Unicode MS" w:hAnsi="Arial Unicode MS" w:cs="Arial Unicode MS"/>
          <w:caps/>
          <w:sz w:val="24"/>
          <w:szCs w:val="24"/>
          <w:lang w:val="de-DE"/>
        </w:rPr>
      </w:pPr>
    </w:p>
    <w:p w14:paraId="1FA8C416" w14:textId="77777777" w:rsidR="00AA0BFA" w:rsidRPr="00AA0BFA" w:rsidRDefault="00AA0BFA" w:rsidP="000B5663">
      <w:pPr>
        <w:pStyle w:val="Titel"/>
        <w:shd w:val="clear" w:color="auto" w:fill="E2EFD9" w:themeFill="accent6" w:themeFillTint="33"/>
        <w:rPr>
          <w:rFonts w:ascii="Arial Unicode MS" w:eastAsia="Arial Unicode MS" w:hAnsi="Arial Unicode MS" w:cs="Arial Unicode MS"/>
          <w:caps/>
          <w:sz w:val="28"/>
          <w:szCs w:val="28"/>
          <w:lang w:val="de-DE"/>
        </w:rPr>
      </w:pPr>
      <w:r w:rsidRPr="00AA0BFA">
        <w:rPr>
          <w:rFonts w:ascii="Arial Unicode MS" w:eastAsia="Arial Unicode MS" w:hAnsi="Arial Unicode MS" w:cs="Arial Unicode MS"/>
          <w:caps/>
          <w:sz w:val="28"/>
          <w:szCs w:val="28"/>
          <w:lang w:val="de-DE"/>
        </w:rPr>
        <w:t>UMWELTFREUNDLICHE BESCHAFFUNG</w:t>
      </w:r>
    </w:p>
    <w:p w14:paraId="287737F7" w14:textId="4E7A3871" w:rsidR="00AA0BFA" w:rsidRPr="0063109F" w:rsidRDefault="00F56D10" w:rsidP="000B5663">
      <w:pPr>
        <w:pStyle w:val="Titel"/>
        <w:shd w:val="clear" w:color="auto" w:fill="E2EFD9" w:themeFill="accent6" w:themeFillTint="33"/>
        <w:rPr>
          <w:rFonts w:ascii="Arial Unicode MS" w:eastAsia="Arial Unicode MS" w:hAnsi="Arial Unicode MS" w:cs="Arial Unicode MS"/>
          <w:b/>
          <w:bCs/>
          <w:caps/>
          <w:sz w:val="28"/>
          <w:szCs w:val="28"/>
          <w:lang w:val="de-DE"/>
        </w:rPr>
      </w:pPr>
      <w:r w:rsidRPr="0063109F">
        <w:rPr>
          <w:rFonts w:ascii="Arial Unicode MS" w:eastAsia="Arial Unicode MS" w:hAnsi="Arial Unicode MS" w:cs="Arial Unicode MS"/>
          <w:b/>
          <w:bCs/>
          <w:caps/>
          <w:sz w:val="28"/>
          <w:szCs w:val="28"/>
          <w:lang w:val="de-DE"/>
        </w:rPr>
        <w:t>eines</w:t>
      </w:r>
      <w:r w:rsidR="009D70E7" w:rsidRPr="0063109F">
        <w:rPr>
          <w:rFonts w:ascii="Arial Unicode MS" w:eastAsia="Arial Unicode MS" w:hAnsi="Arial Unicode MS" w:cs="Arial Unicode MS"/>
          <w:b/>
          <w:bCs/>
          <w:caps/>
          <w:sz w:val="28"/>
          <w:szCs w:val="28"/>
          <w:lang w:val="de-DE"/>
        </w:rPr>
        <w:t xml:space="preserve"> </w:t>
      </w:r>
      <w:r w:rsidR="00EF10FC">
        <w:rPr>
          <w:rFonts w:ascii="Arial Unicode MS" w:eastAsia="Arial Unicode MS" w:hAnsi="Arial Unicode MS" w:cs="Arial Unicode MS"/>
          <w:b/>
          <w:bCs/>
          <w:caps/>
          <w:sz w:val="28"/>
          <w:szCs w:val="28"/>
          <w:lang w:val="de-DE"/>
        </w:rPr>
        <w:t xml:space="preserve">Farbdrucker - </w:t>
      </w:r>
      <w:r w:rsidR="009D70E7" w:rsidRPr="0063109F">
        <w:rPr>
          <w:rFonts w:ascii="Arial Unicode MS" w:eastAsia="Arial Unicode MS" w:hAnsi="Arial Unicode MS" w:cs="Arial Unicode MS"/>
          <w:b/>
          <w:bCs/>
          <w:caps/>
          <w:sz w:val="28"/>
          <w:szCs w:val="28"/>
          <w:lang w:val="de-DE"/>
        </w:rPr>
        <w:t>Multifunktionsdrucker</w:t>
      </w:r>
      <w:r w:rsidRPr="0063109F">
        <w:rPr>
          <w:rFonts w:ascii="Arial Unicode MS" w:eastAsia="Arial Unicode MS" w:hAnsi="Arial Unicode MS" w:cs="Arial Unicode MS"/>
          <w:b/>
          <w:bCs/>
          <w:caps/>
          <w:sz w:val="28"/>
          <w:szCs w:val="28"/>
          <w:lang w:val="de-DE"/>
        </w:rPr>
        <w:t>s</w:t>
      </w:r>
    </w:p>
    <w:p w14:paraId="1281C91D" w14:textId="77777777" w:rsidR="00AA0BFA" w:rsidRPr="00A526DE" w:rsidRDefault="00AA0BFA" w:rsidP="000B5663">
      <w:pPr>
        <w:pStyle w:val="Titel"/>
        <w:shd w:val="clear" w:color="auto" w:fill="A8D08D" w:themeFill="accent6" w:themeFillTint="99"/>
        <w:rPr>
          <w:rFonts w:ascii="Arial Unicode MS" w:eastAsia="Arial Unicode MS" w:hAnsi="Arial Unicode MS" w:cs="Arial Unicode MS"/>
          <w:caps/>
          <w:sz w:val="28"/>
          <w:szCs w:val="28"/>
        </w:rPr>
      </w:pPr>
      <w:r w:rsidRPr="00A526DE">
        <w:rPr>
          <w:rFonts w:ascii="Arial Unicode MS" w:eastAsia="Arial Unicode MS" w:hAnsi="Arial Unicode MS" w:cs="Arial Unicode MS"/>
          <w:caps/>
          <w:sz w:val="28"/>
          <w:szCs w:val="28"/>
        </w:rPr>
        <w:t>Appatlo verde per</w:t>
      </w:r>
    </w:p>
    <w:p w14:paraId="4AC3A5A2" w14:textId="0EF4D342" w:rsidR="00AA0BFA" w:rsidRPr="00971573" w:rsidRDefault="00AA0BFA" w:rsidP="000B5663">
      <w:pPr>
        <w:pStyle w:val="Titel"/>
        <w:shd w:val="clear" w:color="auto" w:fill="A8D08D" w:themeFill="accent6" w:themeFillTint="99"/>
        <w:rPr>
          <w:rFonts w:ascii="Arial Unicode MS" w:eastAsia="Arial Unicode MS" w:hAnsi="Arial Unicode MS" w:cs="Arial Unicode MS"/>
          <w:sz w:val="20"/>
          <w:szCs w:val="20"/>
        </w:rPr>
      </w:pPr>
      <w:r w:rsidRPr="00AA0BFA">
        <w:rPr>
          <w:rFonts w:ascii="Arial Unicode MS" w:eastAsia="Arial Unicode MS" w:hAnsi="Arial Unicode MS" w:cs="Arial Unicode MS"/>
          <w:caps/>
          <w:sz w:val="28"/>
          <w:szCs w:val="28"/>
        </w:rPr>
        <w:t>l</w:t>
      </w:r>
      <w:r w:rsidR="000B5663">
        <w:rPr>
          <w:rFonts w:ascii="Arial Unicode MS" w:eastAsia="Arial Unicode MS" w:hAnsi="Arial Unicode MS" w:cs="Arial Unicode MS"/>
          <w:caps/>
          <w:sz w:val="28"/>
          <w:szCs w:val="28"/>
        </w:rPr>
        <w:t>a</w:t>
      </w:r>
      <w:r w:rsidRPr="00AA0BFA">
        <w:rPr>
          <w:rFonts w:ascii="Arial Unicode MS" w:eastAsia="Arial Unicode MS" w:hAnsi="Arial Unicode MS" w:cs="Arial Unicode MS"/>
          <w:caps/>
          <w:sz w:val="28"/>
          <w:szCs w:val="28"/>
        </w:rPr>
        <w:t xml:space="preserve"> fornitur</w:t>
      </w:r>
      <w:r w:rsidR="000B5663">
        <w:rPr>
          <w:rFonts w:ascii="Arial Unicode MS" w:eastAsia="Arial Unicode MS" w:hAnsi="Arial Unicode MS" w:cs="Arial Unicode MS"/>
          <w:caps/>
          <w:sz w:val="28"/>
          <w:szCs w:val="28"/>
        </w:rPr>
        <w:t>a</w:t>
      </w:r>
      <w:r w:rsidRPr="00AA0BFA">
        <w:rPr>
          <w:rFonts w:ascii="Arial Unicode MS" w:eastAsia="Arial Unicode MS" w:hAnsi="Arial Unicode MS" w:cs="Arial Unicode MS"/>
          <w:caps/>
          <w:sz w:val="28"/>
          <w:szCs w:val="28"/>
        </w:rPr>
        <w:t xml:space="preserve"> di </w:t>
      </w:r>
      <w:r w:rsidR="00F56D10" w:rsidRPr="0063109F">
        <w:rPr>
          <w:rFonts w:ascii="Arial Unicode MS" w:eastAsia="Arial Unicode MS" w:hAnsi="Arial Unicode MS" w:cs="Arial Unicode MS"/>
          <w:b/>
          <w:bCs/>
          <w:caps/>
          <w:sz w:val="28"/>
          <w:szCs w:val="28"/>
        </w:rPr>
        <w:t>una</w:t>
      </w:r>
      <w:r w:rsidR="009D70E7" w:rsidRPr="0063109F">
        <w:rPr>
          <w:rFonts w:ascii="Arial Unicode MS" w:eastAsia="Arial Unicode MS" w:hAnsi="Arial Unicode MS" w:cs="Arial Unicode MS"/>
          <w:b/>
          <w:bCs/>
          <w:caps/>
          <w:sz w:val="28"/>
          <w:szCs w:val="28"/>
        </w:rPr>
        <w:t xml:space="preserve"> Stampante multifunzionale</w:t>
      </w:r>
      <w:r w:rsidR="00EF10FC">
        <w:rPr>
          <w:rFonts w:ascii="Arial Unicode MS" w:eastAsia="Arial Unicode MS" w:hAnsi="Arial Unicode MS" w:cs="Arial Unicode MS"/>
          <w:b/>
          <w:bCs/>
          <w:caps/>
          <w:sz w:val="28"/>
          <w:szCs w:val="28"/>
        </w:rPr>
        <w:t xml:space="preserve"> a colori</w:t>
      </w:r>
    </w:p>
    <w:p w14:paraId="4EB61673" w14:textId="23122113" w:rsidR="00AA0BFA" w:rsidRDefault="00AA0BFA" w:rsidP="00AA0BFA">
      <w:pPr>
        <w:pStyle w:val="Default"/>
        <w:rPr>
          <w:rFonts w:ascii="Arial Unicode MS" w:eastAsia="Arial Unicode MS" w:hAnsi="Arial Unicode MS" w:cs="Arial Unicode MS"/>
          <w:lang w:val="it-IT"/>
        </w:rPr>
      </w:pPr>
    </w:p>
    <w:p w14:paraId="098B88EF" w14:textId="77777777" w:rsidR="000B5663" w:rsidRPr="00971573" w:rsidRDefault="000B5663" w:rsidP="00AA0BFA">
      <w:pPr>
        <w:pStyle w:val="Default"/>
        <w:rPr>
          <w:rFonts w:ascii="Arial Unicode MS" w:eastAsia="Arial Unicode MS" w:hAnsi="Arial Unicode MS" w:cs="Arial Unicode MS"/>
          <w:lang w:val="it-IT"/>
        </w:rPr>
      </w:pPr>
    </w:p>
    <w:p w14:paraId="5C31F85B" w14:textId="62E4AA70" w:rsidR="00AA0BFA" w:rsidRPr="00AA0BFA" w:rsidRDefault="00AA0BFA" w:rsidP="5DD8F9FF">
      <w:pPr>
        <w:shd w:val="clear" w:color="auto" w:fill="DEEAF6" w:themeFill="accent5" w:themeFillTint="33"/>
        <w:jc w:val="center"/>
        <w:rPr>
          <w:rFonts w:ascii="Arial Unicode MS" w:eastAsia="Arial Unicode MS" w:hAnsi="Arial Unicode MS" w:cs="Arial Unicode MS"/>
          <w:caps/>
          <w:sz w:val="36"/>
          <w:szCs w:val="36"/>
          <w:lang w:eastAsia="it-IT"/>
        </w:rPr>
      </w:pPr>
      <w:r w:rsidRPr="5DD8F9FF">
        <w:rPr>
          <w:rFonts w:ascii="Arial Unicode MS" w:eastAsia="Arial Unicode MS" w:hAnsi="Arial Unicode MS" w:cs="Arial Unicode MS"/>
          <w:caps/>
          <w:sz w:val="36"/>
          <w:szCs w:val="36"/>
          <w:lang w:val="en-US"/>
        </w:rPr>
        <w:t xml:space="preserve">CUP: </w:t>
      </w:r>
      <w:r w:rsidR="005F0BD5">
        <w:rPr>
          <w:rFonts w:ascii="Arial Unicode MS" w:eastAsia="Arial Unicode MS" w:hAnsi="Arial Unicode MS" w:cs="Arial Unicode MS"/>
          <w:caps/>
          <w:sz w:val="36"/>
          <w:szCs w:val="36"/>
          <w:lang w:val="en-US"/>
        </w:rPr>
        <w:t>H14D22003750006</w:t>
      </w:r>
    </w:p>
    <w:p w14:paraId="1367E640" w14:textId="77777777" w:rsidR="0007437D" w:rsidRPr="005A4855" w:rsidRDefault="0007437D" w:rsidP="00340D21">
      <w:pPr>
        <w:overflowPunct w:val="0"/>
        <w:autoSpaceDE w:val="0"/>
        <w:autoSpaceDN w:val="0"/>
        <w:adjustRightInd w:val="0"/>
        <w:ind w:right="21"/>
        <w:jc w:val="both"/>
        <w:rPr>
          <w:rFonts w:ascii="Arial Unicode MS" w:eastAsia="Arial Unicode MS" w:hAnsi="Arial Unicode MS" w:cs="Arial Unicode MS"/>
        </w:rPr>
      </w:pPr>
    </w:p>
    <w:p w14:paraId="1B3F7586" w14:textId="77777777" w:rsidR="006C0DEA" w:rsidRDefault="006C0DEA" w:rsidP="00340D21">
      <w:pPr>
        <w:overflowPunct w:val="0"/>
        <w:autoSpaceDE w:val="0"/>
        <w:autoSpaceDN w:val="0"/>
        <w:adjustRightInd w:val="0"/>
        <w:ind w:right="21"/>
        <w:jc w:val="both"/>
        <w:rPr>
          <w:rFonts w:ascii="Arial Unicode MS" w:eastAsia="Arial Unicode MS" w:hAnsi="Arial Unicode MS" w:cs="Arial Unicode MS"/>
        </w:rPr>
      </w:pPr>
    </w:p>
    <w:p w14:paraId="76A64128" w14:textId="6EF2F1B5" w:rsidR="00F56D10" w:rsidRPr="00AA0BFA" w:rsidRDefault="00F56D10" w:rsidP="00F56D10">
      <w:pPr>
        <w:shd w:val="clear" w:color="auto" w:fill="DEEAF6" w:themeFill="accent5" w:themeFillTint="33"/>
        <w:jc w:val="center"/>
        <w:rPr>
          <w:rFonts w:ascii="Arial Unicode MS" w:eastAsia="Arial Unicode MS" w:hAnsi="Arial Unicode MS" w:cs="Arial Unicode MS"/>
          <w:caps/>
          <w:sz w:val="36"/>
          <w:szCs w:val="36"/>
          <w:lang w:eastAsia="it-IT"/>
        </w:rPr>
      </w:pPr>
      <w:r>
        <w:rPr>
          <w:rFonts w:ascii="Arial Unicode MS" w:eastAsia="Arial Unicode MS" w:hAnsi="Arial Unicode MS" w:cs="Arial Unicode MS"/>
          <w:caps/>
          <w:sz w:val="36"/>
          <w:szCs w:val="36"/>
          <w:lang w:val="en-US"/>
        </w:rPr>
        <w:t xml:space="preserve">LOS </w:t>
      </w:r>
      <w:r w:rsidR="007567F3">
        <w:rPr>
          <w:rFonts w:ascii="Arial Unicode MS" w:eastAsia="Arial Unicode MS" w:hAnsi="Arial Unicode MS" w:cs="Arial Unicode MS"/>
          <w:caps/>
          <w:sz w:val="36"/>
          <w:szCs w:val="36"/>
          <w:lang w:val="en-US"/>
        </w:rPr>
        <w:t>4</w:t>
      </w:r>
    </w:p>
    <w:p w14:paraId="60A529BF" w14:textId="792FA7BF" w:rsidR="006C0DEA" w:rsidRDefault="006C0DEA" w:rsidP="00340D21">
      <w:pPr>
        <w:overflowPunct w:val="0"/>
        <w:autoSpaceDE w:val="0"/>
        <w:autoSpaceDN w:val="0"/>
        <w:adjustRightInd w:val="0"/>
        <w:ind w:right="21"/>
        <w:jc w:val="both"/>
        <w:rPr>
          <w:rFonts w:ascii="Arial Unicode MS" w:eastAsia="Arial Unicode MS" w:hAnsi="Arial Unicode MS" w:cs="Arial Unicode MS"/>
        </w:rPr>
      </w:pPr>
    </w:p>
    <w:p w14:paraId="34433DB4" w14:textId="77777777" w:rsidR="007567F3" w:rsidRDefault="007567F3" w:rsidP="00340D21">
      <w:pPr>
        <w:overflowPunct w:val="0"/>
        <w:autoSpaceDE w:val="0"/>
        <w:autoSpaceDN w:val="0"/>
        <w:adjustRightInd w:val="0"/>
        <w:ind w:right="21"/>
        <w:jc w:val="both"/>
        <w:rPr>
          <w:rFonts w:ascii="Arial Unicode MS" w:eastAsia="Arial Unicode MS" w:hAnsi="Arial Unicode MS" w:cs="Arial Unicode MS"/>
        </w:rPr>
      </w:pPr>
    </w:p>
    <w:p w14:paraId="0E38ED41" w14:textId="77777777" w:rsidR="006C0DEA" w:rsidRDefault="006C0DEA" w:rsidP="00340D21">
      <w:pPr>
        <w:overflowPunct w:val="0"/>
        <w:autoSpaceDE w:val="0"/>
        <w:autoSpaceDN w:val="0"/>
        <w:adjustRightInd w:val="0"/>
        <w:ind w:right="21"/>
        <w:jc w:val="both"/>
        <w:rPr>
          <w:rFonts w:ascii="Arial Unicode MS" w:eastAsia="Arial Unicode MS" w:hAnsi="Arial Unicode MS" w:cs="Arial Unicode MS"/>
        </w:rPr>
      </w:pPr>
    </w:p>
    <w:p w14:paraId="21C67180" w14:textId="77777777" w:rsidR="006C0DEA" w:rsidRDefault="006C0DEA" w:rsidP="006C0DEA">
      <w:pPr>
        <w:pStyle w:val="Fuzeile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</w:p>
    <w:tbl>
      <w:tblPr>
        <w:tblW w:w="11030" w:type="dxa"/>
        <w:tblInd w:w="-284" w:type="dxa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227"/>
        <w:gridCol w:w="907"/>
        <w:gridCol w:w="227"/>
        <w:gridCol w:w="4990"/>
      </w:tblGrid>
      <w:tr w:rsidR="006C0DEA" w:rsidRPr="009724ED" w14:paraId="43145ACD" w14:textId="77777777" w:rsidTr="00883E65">
        <w:trPr>
          <w:cantSplit/>
        </w:trPr>
        <w:tc>
          <w:tcPr>
            <w:tcW w:w="4679" w:type="dxa"/>
          </w:tcPr>
          <w:p w14:paraId="54FCFD70" w14:textId="77777777" w:rsidR="006C0DEA" w:rsidRPr="009724ED" w:rsidRDefault="006C0DEA" w:rsidP="00883E65">
            <w:pPr>
              <w:spacing w:before="80" w:line="180" w:lineRule="exact"/>
              <w:jc w:val="right"/>
              <w:rPr>
                <w:rFonts w:ascii="Arial" w:hAnsi="Arial"/>
                <w:noProof/>
                <w:sz w:val="16"/>
                <w:szCs w:val="20"/>
                <w:lang w:eastAsia="en-US"/>
              </w:rPr>
            </w:pPr>
            <w:r w:rsidRPr="009724ED">
              <w:rPr>
                <w:rFonts w:ascii="Arial" w:hAnsi="Arial"/>
                <w:noProof/>
                <w:sz w:val="16"/>
                <w:szCs w:val="20"/>
                <w:lang w:eastAsia="en-US"/>
              </w:rPr>
              <w:t xml:space="preserve">Hans-Weber-Tyrol Platz 1 </w:t>
            </w:r>
            <w:r w:rsidRPr="009724ED">
              <w:rPr>
                <w:rFonts w:ascii="Arial" w:hAnsi="Arial"/>
                <w:noProof/>
                <w:sz w:val="14"/>
                <w:szCs w:val="20"/>
                <w:lang w:val="en-US" w:eastAsia="en-US"/>
              </w:rPr>
              <w:sym w:font="Wingdings" w:char="F09F"/>
            </w:r>
            <w:r w:rsidRPr="009724ED">
              <w:rPr>
                <w:rFonts w:ascii="Arial" w:hAnsi="Arial"/>
                <w:noProof/>
                <w:sz w:val="16"/>
                <w:szCs w:val="20"/>
                <w:lang w:eastAsia="en-US"/>
              </w:rPr>
              <w:t xml:space="preserve"> 39057 Eppan a. d. Weinstraße</w:t>
            </w:r>
          </w:p>
          <w:p w14:paraId="08938589" w14:textId="77777777" w:rsidR="006C0DEA" w:rsidRPr="009724ED" w:rsidRDefault="006C0DEA" w:rsidP="00883E65">
            <w:pPr>
              <w:spacing w:line="180" w:lineRule="exact"/>
              <w:jc w:val="right"/>
              <w:rPr>
                <w:rFonts w:ascii="Arial" w:hAnsi="Arial"/>
                <w:noProof/>
                <w:sz w:val="16"/>
                <w:szCs w:val="20"/>
                <w:lang w:eastAsia="en-US"/>
              </w:rPr>
            </w:pPr>
            <w:r w:rsidRPr="009724ED">
              <w:rPr>
                <w:rFonts w:ascii="Arial" w:hAnsi="Arial"/>
                <w:noProof/>
                <w:sz w:val="16"/>
                <w:szCs w:val="20"/>
                <w:lang w:eastAsia="en-US"/>
              </w:rPr>
              <w:t>Tel. 0471 66 22 19</w:t>
            </w:r>
            <w:r w:rsidRPr="009724ED">
              <w:rPr>
                <w:rFonts w:ascii="Arial" w:hAnsi="Arial"/>
                <w:noProof/>
                <w:sz w:val="14"/>
                <w:szCs w:val="20"/>
                <w:lang w:val="en-US" w:eastAsia="en-US"/>
              </w:rPr>
              <w:sym w:font="Wingdings" w:char="F09F"/>
            </w:r>
          </w:p>
          <w:p w14:paraId="1E769610" w14:textId="77777777" w:rsidR="006C0DEA" w:rsidRPr="009724ED" w:rsidRDefault="006C0DEA" w:rsidP="00883E65">
            <w:pPr>
              <w:spacing w:line="180" w:lineRule="exact"/>
              <w:jc w:val="right"/>
              <w:rPr>
                <w:rFonts w:ascii="Arial" w:hAnsi="Arial"/>
                <w:noProof/>
                <w:sz w:val="16"/>
                <w:szCs w:val="20"/>
                <w:lang w:eastAsia="en-US"/>
              </w:rPr>
            </w:pPr>
            <w:r w:rsidRPr="009724ED">
              <w:rPr>
                <w:rFonts w:ascii="Arial" w:hAnsi="Arial"/>
                <w:noProof/>
                <w:sz w:val="16"/>
                <w:szCs w:val="20"/>
                <w:lang w:eastAsia="en-US"/>
              </w:rPr>
              <w:t>www.gspeppan.it</w:t>
            </w:r>
          </w:p>
          <w:p w14:paraId="4667AD9E" w14:textId="77777777" w:rsidR="006C0DEA" w:rsidRPr="009724ED" w:rsidRDefault="00C02636" w:rsidP="00883E65">
            <w:pPr>
              <w:spacing w:line="180" w:lineRule="exact"/>
              <w:jc w:val="right"/>
              <w:rPr>
                <w:rFonts w:ascii="Arial" w:hAnsi="Arial"/>
                <w:noProof/>
                <w:sz w:val="16"/>
                <w:szCs w:val="20"/>
                <w:lang w:eastAsia="en-US"/>
              </w:rPr>
            </w:pPr>
            <w:hyperlink r:id="rId16" w:history="1">
              <w:r w:rsidR="006C0DEA" w:rsidRPr="009724ED">
                <w:rPr>
                  <w:rFonts w:ascii="Arial" w:hAnsi="Arial"/>
                  <w:noProof/>
                  <w:color w:val="0000FF"/>
                  <w:sz w:val="16"/>
                  <w:szCs w:val="20"/>
                  <w:u w:val="single"/>
                  <w:lang w:eastAsia="en-US"/>
                </w:rPr>
                <w:t>gsp.eppan@schule.suedtirol.it</w:t>
              </w:r>
            </w:hyperlink>
          </w:p>
          <w:p w14:paraId="127C5D05" w14:textId="77777777" w:rsidR="006C0DEA" w:rsidRPr="009724ED" w:rsidRDefault="006C0DEA" w:rsidP="00883E65">
            <w:pPr>
              <w:spacing w:line="180" w:lineRule="exact"/>
              <w:jc w:val="right"/>
              <w:rPr>
                <w:rFonts w:ascii="Arial" w:hAnsi="Arial"/>
                <w:noProof/>
                <w:sz w:val="16"/>
                <w:szCs w:val="20"/>
                <w:lang w:eastAsia="en-US"/>
              </w:rPr>
            </w:pPr>
            <w:r w:rsidRPr="009724ED">
              <w:rPr>
                <w:rFonts w:ascii="Arial" w:hAnsi="Arial"/>
                <w:noProof/>
                <w:sz w:val="16"/>
                <w:szCs w:val="20"/>
                <w:lang w:eastAsia="en-US"/>
              </w:rPr>
              <w:t>gsd.eppan@pec.prov.bz.it</w:t>
            </w:r>
          </w:p>
          <w:p w14:paraId="48093B65" w14:textId="77777777" w:rsidR="006C0DEA" w:rsidRPr="009724ED" w:rsidRDefault="006C0DEA" w:rsidP="00883E65">
            <w:pPr>
              <w:spacing w:line="180" w:lineRule="exact"/>
              <w:jc w:val="right"/>
              <w:rPr>
                <w:rFonts w:ascii="Arial" w:hAnsi="Arial"/>
                <w:noProof/>
                <w:sz w:val="16"/>
                <w:szCs w:val="20"/>
                <w:lang w:val="it-IT" w:eastAsia="en-US"/>
              </w:rPr>
            </w:pPr>
            <w:r w:rsidRPr="009724ED">
              <w:rPr>
                <w:rFonts w:ascii="Arial" w:hAnsi="Arial"/>
                <w:noProof/>
                <w:sz w:val="16"/>
                <w:szCs w:val="20"/>
                <w:lang w:val="it-IT" w:eastAsia="en-US"/>
              </w:rPr>
              <w:t>St.Nr. 80004980217</w:t>
            </w:r>
          </w:p>
        </w:tc>
        <w:tc>
          <w:tcPr>
            <w:tcW w:w="227" w:type="dxa"/>
            <w:vAlign w:val="center"/>
          </w:tcPr>
          <w:p w14:paraId="25385C79" w14:textId="77777777" w:rsidR="006C0DEA" w:rsidRPr="009724ED" w:rsidRDefault="006C0DEA" w:rsidP="00883E65">
            <w:pPr>
              <w:spacing w:before="80"/>
              <w:jc w:val="center"/>
              <w:rPr>
                <w:rFonts w:ascii="Arial" w:hAnsi="Arial"/>
                <w:noProof/>
                <w:sz w:val="16"/>
                <w:szCs w:val="20"/>
                <w:lang w:val="it-IT" w:eastAsia="en-US"/>
              </w:rPr>
            </w:pPr>
          </w:p>
        </w:tc>
        <w:tc>
          <w:tcPr>
            <w:tcW w:w="907" w:type="dxa"/>
            <w:vAlign w:val="center"/>
          </w:tcPr>
          <w:p w14:paraId="7E404C12" w14:textId="77777777" w:rsidR="006C0DEA" w:rsidRPr="009724ED" w:rsidRDefault="006C0DEA" w:rsidP="00883E65">
            <w:pPr>
              <w:spacing w:before="80"/>
              <w:jc w:val="center"/>
              <w:rPr>
                <w:rFonts w:ascii="Arial" w:hAnsi="Arial"/>
                <w:noProof/>
                <w:sz w:val="16"/>
                <w:szCs w:val="20"/>
                <w:lang w:val="en-US" w:eastAsia="en-US"/>
              </w:rPr>
            </w:pPr>
            <w:r w:rsidRPr="009724ED">
              <w:rPr>
                <w:rFonts w:ascii="Tahoma" w:hAnsi="Tahoma" w:cs="Tahoma"/>
                <w:noProof/>
                <w:color w:val="676767"/>
                <w:sz w:val="20"/>
                <w:szCs w:val="20"/>
                <w:lang w:val="en-US" w:eastAsia="en-US"/>
              </w:rPr>
              <w:drawing>
                <wp:inline distT="0" distB="0" distL="0" distR="0" wp14:anchorId="7EEC529F" wp14:editId="4B2A8A08">
                  <wp:extent cx="571500" cy="428625"/>
                  <wp:effectExtent l="0" t="0" r="0" b="0"/>
                  <wp:docPr id="8" name="Bild 2" descr="Neues%20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ues%20B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03B33EA3" w14:textId="77777777" w:rsidR="006C0DEA" w:rsidRPr="009724ED" w:rsidRDefault="006C0DEA" w:rsidP="00883E65">
            <w:pPr>
              <w:spacing w:before="80"/>
              <w:jc w:val="center"/>
              <w:rPr>
                <w:rFonts w:ascii="Arial" w:hAnsi="Arial"/>
                <w:noProof/>
                <w:sz w:val="16"/>
                <w:szCs w:val="20"/>
                <w:lang w:val="en-US" w:eastAsia="en-US"/>
              </w:rPr>
            </w:pPr>
          </w:p>
        </w:tc>
        <w:tc>
          <w:tcPr>
            <w:tcW w:w="4990" w:type="dxa"/>
          </w:tcPr>
          <w:p w14:paraId="0E769C81" w14:textId="77777777" w:rsidR="006C0DEA" w:rsidRPr="009724ED" w:rsidRDefault="006C0DEA" w:rsidP="00883E65">
            <w:pPr>
              <w:spacing w:before="80" w:line="180" w:lineRule="exact"/>
              <w:rPr>
                <w:rFonts w:ascii="Arial" w:hAnsi="Arial"/>
                <w:noProof/>
                <w:sz w:val="16"/>
                <w:szCs w:val="20"/>
                <w:lang w:val="it-IT" w:eastAsia="en-US"/>
              </w:rPr>
            </w:pPr>
            <w:r w:rsidRPr="009724ED">
              <w:rPr>
                <w:rFonts w:ascii="Arial" w:hAnsi="Arial"/>
                <w:noProof/>
                <w:sz w:val="16"/>
                <w:szCs w:val="20"/>
                <w:lang w:val="it-IT" w:eastAsia="en-US"/>
              </w:rPr>
              <w:t xml:space="preserve">Piazza Hans-Weber-Tyrol 1 </w:t>
            </w:r>
            <w:r w:rsidRPr="009724ED">
              <w:rPr>
                <w:rFonts w:ascii="Arial" w:hAnsi="Arial"/>
                <w:noProof/>
                <w:color w:val="808080"/>
                <w:sz w:val="14"/>
                <w:szCs w:val="20"/>
                <w:lang w:val="en-US" w:eastAsia="en-US"/>
              </w:rPr>
              <w:sym w:font="Wingdings" w:char="F09F"/>
            </w:r>
            <w:r w:rsidRPr="009724ED">
              <w:rPr>
                <w:rFonts w:ascii="Arial" w:hAnsi="Arial"/>
                <w:noProof/>
                <w:sz w:val="16"/>
                <w:szCs w:val="20"/>
                <w:lang w:val="it-IT" w:eastAsia="en-US"/>
              </w:rPr>
              <w:t xml:space="preserve"> 39057 Appiano sulla Strada del vino</w:t>
            </w:r>
          </w:p>
          <w:p w14:paraId="775EB78F" w14:textId="77777777" w:rsidR="006C0DEA" w:rsidRPr="009724ED" w:rsidRDefault="006C0DEA" w:rsidP="00883E65">
            <w:pPr>
              <w:spacing w:line="180" w:lineRule="exact"/>
              <w:rPr>
                <w:rFonts w:ascii="Arial" w:hAnsi="Arial"/>
                <w:noProof/>
                <w:sz w:val="16"/>
                <w:szCs w:val="20"/>
                <w:lang w:eastAsia="en-US"/>
              </w:rPr>
            </w:pPr>
            <w:r w:rsidRPr="009724ED">
              <w:rPr>
                <w:rFonts w:ascii="Arial" w:hAnsi="Arial"/>
                <w:noProof/>
                <w:sz w:val="16"/>
                <w:szCs w:val="20"/>
                <w:lang w:eastAsia="en-US"/>
              </w:rPr>
              <w:t xml:space="preserve">Tel. 0471 66 22 19 </w:t>
            </w:r>
            <w:r w:rsidRPr="009724ED">
              <w:rPr>
                <w:rFonts w:ascii="Arial" w:hAnsi="Arial"/>
                <w:noProof/>
                <w:color w:val="808080"/>
                <w:sz w:val="14"/>
                <w:szCs w:val="20"/>
                <w:lang w:val="en-US" w:eastAsia="en-US"/>
              </w:rPr>
              <w:sym w:font="Wingdings" w:char="F09F"/>
            </w:r>
          </w:p>
          <w:p w14:paraId="07B4D9B8" w14:textId="77777777" w:rsidR="006C0DEA" w:rsidRPr="009724ED" w:rsidRDefault="006C0DEA" w:rsidP="00883E65">
            <w:pPr>
              <w:spacing w:line="180" w:lineRule="exact"/>
              <w:rPr>
                <w:rFonts w:ascii="Arial" w:hAnsi="Arial"/>
                <w:noProof/>
                <w:sz w:val="16"/>
                <w:szCs w:val="20"/>
                <w:lang w:eastAsia="en-US"/>
              </w:rPr>
            </w:pPr>
            <w:r w:rsidRPr="009724ED">
              <w:rPr>
                <w:rFonts w:ascii="Arial" w:hAnsi="Arial"/>
                <w:noProof/>
                <w:sz w:val="16"/>
                <w:szCs w:val="20"/>
                <w:lang w:eastAsia="en-US"/>
              </w:rPr>
              <w:t>www.gspeppan.it</w:t>
            </w:r>
          </w:p>
          <w:p w14:paraId="4011298E" w14:textId="77777777" w:rsidR="006C0DEA" w:rsidRPr="009724ED" w:rsidRDefault="006C0DEA" w:rsidP="00883E65">
            <w:pPr>
              <w:spacing w:line="180" w:lineRule="exact"/>
              <w:rPr>
                <w:rFonts w:ascii="Arial" w:hAnsi="Arial"/>
                <w:noProof/>
                <w:sz w:val="16"/>
                <w:szCs w:val="20"/>
                <w:lang w:eastAsia="en-US"/>
              </w:rPr>
            </w:pPr>
            <w:r w:rsidRPr="009724ED">
              <w:rPr>
                <w:rFonts w:ascii="Arial" w:hAnsi="Arial"/>
                <w:noProof/>
                <w:sz w:val="16"/>
                <w:szCs w:val="20"/>
                <w:lang w:eastAsia="en-US"/>
              </w:rPr>
              <w:t>gsp.eppan@scuola.alto-adige.it</w:t>
            </w:r>
          </w:p>
          <w:p w14:paraId="6D7411E3" w14:textId="77777777" w:rsidR="006C0DEA" w:rsidRPr="009724ED" w:rsidRDefault="006C0DEA" w:rsidP="00883E65">
            <w:pPr>
              <w:spacing w:line="180" w:lineRule="exact"/>
              <w:rPr>
                <w:rFonts w:ascii="Arial" w:hAnsi="Arial"/>
                <w:noProof/>
                <w:sz w:val="16"/>
                <w:szCs w:val="20"/>
                <w:lang w:eastAsia="en-US"/>
              </w:rPr>
            </w:pPr>
            <w:r w:rsidRPr="009724ED">
              <w:rPr>
                <w:rFonts w:ascii="Arial" w:hAnsi="Arial"/>
                <w:noProof/>
                <w:sz w:val="16"/>
                <w:szCs w:val="20"/>
                <w:lang w:eastAsia="en-US"/>
              </w:rPr>
              <w:t>gsd.eppan@pec.prov.bz.it</w:t>
            </w:r>
          </w:p>
          <w:p w14:paraId="18DF217C" w14:textId="77777777" w:rsidR="006C0DEA" w:rsidRPr="009724ED" w:rsidRDefault="006C0DEA" w:rsidP="00883E65">
            <w:pPr>
              <w:spacing w:line="180" w:lineRule="exact"/>
              <w:rPr>
                <w:rFonts w:ascii="Arial" w:hAnsi="Arial"/>
                <w:noProof/>
                <w:sz w:val="16"/>
                <w:szCs w:val="20"/>
                <w:lang w:val="it-IT" w:eastAsia="en-US"/>
              </w:rPr>
            </w:pPr>
            <w:r w:rsidRPr="009724ED">
              <w:rPr>
                <w:rFonts w:ascii="Arial" w:hAnsi="Arial"/>
                <w:noProof/>
                <w:sz w:val="16"/>
                <w:szCs w:val="20"/>
                <w:lang w:val="it-IT" w:eastAsia="en-US"/>
              </w:rPr>
              <w:t>Cod.fisc. 80004980217</w:t>
            </w:r>
          </w:p>
        </w:tc>
      </w:tr>
    </w:tbl>
    <w:p w14:paraId="13F8E94A" w14:textId="65AC65B3" w:rsidR="006C0DEA" w:rsidRPr="005A4855" w:rsidRDefault="006C0DEA" w:rsidP="00340D21">
      <w:pPr>
        <w:overflowPunct w:val="0"/>
        <w:autoSpaceDE w:val="0"/>
        <w:autoSpaceDN w:val="0"/>
        <w:adjustRightInd w:val="0"/>
        <w:ind w:right="21"/>
        <w:jc w:val="both"/>
        <w:rPr>
          <w:rFonts w:ascii="Arial Unicode MS" w:eastAsia="Arial Unicode MS" w:hAnsi="Arial Unicode MS" w:cs="Arial Unicode MS"/>
        </w:rPr>
        <w:sectPr w:rsidR="006C0DEA" w:rsidRPr="005A4855" w:rsidSect="0017744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TableGrid0"/>
        <w:tblW w:w="5066" w:type="pct"/>
        <w:tblInd w:w="0" w:type="dxa"/>
        <w:tblCellMar>
          <w:left w:w="112" w:type="dxa"/>
          <w:bottom w:w="3" w:type="dxa"/>
          <w:right w:w="59" w:type="dxa"/>
        </w:tblCellMar>
        <w:tblLook w:val="04A0" w:firstRow="1" w:lastRow="0" w:firstColumn="1" w:lastColumn="0" w:noHBand="0" w:noVBand="1"/>
      </w:tblPr>
      <w:tblGrid>
        <w:gridCol w:w="5213"/>
        <w:gridCol w:w="192"/>
        <w:gridCol w:w="5509"/>
      </w:tblGrid>
      <w:tr w:rsidR="00862F1E" w:rsidRPr="00971573" w14:paraId="19A8C5A5" w14:textId="77777777" w:rsidTr="008760CB">
        <w:trPr>
          <w:trHeight w:val="768"/>
        </w:trPr>
        <w:tc>
          <w:tcPr>
            <w:tcW w:w="2388" w:type="pct"/>
            <w:shd w:val="clear" w:color="auto" w:fill="DEEAF6"/>
            <w:vAlign w:val="center"/>
          </w:tcPr>
          <w:p w14:paraId="6CC90BAC" w14:textId="77777777" w:rsidR="00862F1E" w:rsidRPr="00971573" w:rsidRDefault="00862F1E" w:rsidP="003723FF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21"/>
              </w:rPr>
            </w:pPr>
            <w:bookmarkStart w:id="2" w:name="_Hlk119153576"/>
            <w:r w:rsidRPr="00971573">
              <w:rPr>
                <w:rFonts w:ascii="Arial Unicode MS" w:eastAsia="Arial Unicode MS" w:hAnsi="Arial Unicode MS" w:cs="Arial Unicode MS"/>
                <w:sz w:val="32"/>
                <w:szCs w:val="21"/>
              </w:rPr>
              <w:lastRenderedPageBreak/>
              <w:t>Inhaltsverzeichnis</w:t>
            </w:r>
          </w:p>
        </w:tc>
        <w:tc>
          <w:tcPr>
            <w:tcW w:w="88" w:type="pct"/>
            <w:shd w:val="clear" w:color="auto" w:fill="DEEAF6"/>
            <w:vAlign w:val="center"/>
          </w:tcPr>
          <w:p w14:paraId="77D1B593" w14:textId="77777777" w:rsidR="00862F1E" w:rsidRPr="00971573" w:rsidRDefault="00862F1E" w:rsidP="003723FF">
            <w:pPr>
              <w:ind w:left="32"/>
              <w:jc w:val="both"/>
              <w:rPr>
                <w:rFonts w:ascii="Arial Unicode MS" w:eastAsia="Arial Unicode MS" w:hAnsi="Arial Unicode MS" w:cs="Arial Unicode MS"/>
                <w:sz w:val="32"/>
                <w:szCs w:val="21"/>
                <w:lang w:val="it-IT"/>
              </w:rPr>
            </w:pPr>
          </w:p>
        </w:tc>
        <w:tc>
          <w:tcPr>
            <w:tcW w:w="2524" w:type="pct"/>
            <w:shd w:val="clear" w:color="auto" w:fill="DEEAF6"/>
            <w:vAlign w:val="center"/>
          </w:tcPr>
          <w:p w14:paraId="432FBE6A" w14:textId="77777777" w:rsidR="00862F1E" w:rsidRPr="00971573" w:rsidRDefault="00862F1E" w:rsidP="003723FF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21"/>
                <w:lang w:val="it-IT"/>
              </w:rPr>
            </w:pPr>
            <w:r w:rsidRPr="00971573">
              <w:rPr>
                <w:rFonts w:ascii="Arial Unicode MS" w:eastAsia="Arial Unicode MS" w:hAnsi="Arial Unicode MS" w:cs="Arial Unicode MS"/>
                <w:sz w:val="32"/>
                <w:szCs w:val="21"/>
                <w:lang w:val="it-IT"/>
              </w:rPr>
              <w:t>sommario</w:t>
            </w:r>
          </w:p>
        </w:tc>
      </w:tr>
      <w:tr w:rsidR="00862F1E" w:rsidRPr="008760CB" w14:paraId="01141778" w14:textId="77777777" w:rsidTr="008760CB">
        <w:trPr>
          <w:trHeight w:val="390"/>
        </w:trPr>
        <w:tc>
          <w:tcPr>
            <w:tcW w:w="2388" w:type="pct"/>
            <w:shd w:val="clear" w:color="auto" w:fill="auto"/>
          </w:tcPr>
          <w:p w14:paraId="7AB31C4F" w14:textId="77777777" w:rsidR="00862F1E" w:rsidRPr="008760CB" w:rsidRDefault="00862F1E" w:rsidP="003723FF">
            <w:pPr>
              <w:ind w:left="31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44520CF1" w14:textId="77777777" w:rsidR="00862F1E" w:rsidRPr="008760CB" w:rsidRDefault="00862F1E" w:rsidP="003723FF">
            <w:pPr>
              <w:ind w:left="31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1AC75856" w14:textId="77777777" w:rsidR="00862F1E" w:rsidRPr="00C45E12" w:rsidRDefault="00862F1E" w:rsidP="00C8205D">
            <w:pPr>
              <w:numPr>
                <w:ilvl w:val="0"/>
                <w:numId w:val="1"/>
              </w:numPr>
              <w:shd w:val="clear" w:color="auto" w:fill="F2F2F2" w:themeFill="background1" w:themeFillShade="F2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C45E12">
              <w:rPr>
                <w:rFonts w:ascii="Arial Unicode MS" w:eastAsia="Arial Unicode MS" w:hAnsi="Arial Unicode MS" w:cs="Arial Unicode MS"/>
                <w:sz w:val="28"/>
                <w:szCs w:val="28"/>
              </w:rPr>
              <w:t>Vorwort</w:t>
            </w:r>
          </w:p>
          <w:p w14:paraId="6C94AC76" w14:textId="77777777" w:rsidR="00862F1E" w:rsidRPr="008760CB" w:rsidRDefault="00862F1E" w:rsidP="003723FF">
            <w:pPr>
              <w:ind w:left="31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1EA9272D" w14:textId="5BAA34C3" w:rsidR="00862F1E" w:rsidRPr="00C45E12" w:rsidRDefault="00F34489" w:rsidP="00C8205D">
            <w:pPr>
              <w:numPr>
                <w:ilvl w:val="0"/>
                <w:numId w:val="1"/>
              </w:numPr>
              <w:shd w:val="clear" w:color="auto" w:fill="F2F2F2" w:themeFill="background1" w:themeFillShade="F2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C45E12">
              <w:rPr>
                <w:rFonts w:ascii="Arial Unicode MS" w:eastAsia="Arial Unicode MS" w:hAnsi="Arial Unicode MS" w:cs="Arial Unicode MS"/>
                <w:sz w:val="28"/>
                <w:szCs w:val="28"/>
              </w:rPr>
              <w:t>Technische Mindestanforderungen</w:t>
            </w:r>
          </w:p>
          <w:p w14:paraId="29FEEAE3" w14:textId="77777777" w:rsidR="00F34489" w:rsidRPr="008760CB" w:rsidRDefault="00F34489" w:rsidP="00F34489">
            <w:pPr>
              <w:ind w:left="751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78A28A0F" w14:textId="7F4F2ED3" w:rsidR="00912167" w:rsidRPr="008760CB" w:rsidRDefault="00912167" w:rsidP="00912167">
            <w:pPr>
              <w:shd w:val="clear" w:color="auto" w:fill="9CC2E5" w:themeFill="accent5" w:themeFillTint="99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760CB">
              <w:rPr>
                <w:rFonts w:ascii="Arial Unicode MS" w:eastAsia="Arial Unicode MS" w:hAnsi="Arial Unicode MS" w:cs="Arial Unicode MS"/>
                <w:sz w:val="22"/>
                <w:szCs w:val="22"/>
              </w:rPr>
              <w:t>2.</w:t>
            </w:r>
            <w:r w:rsidR="00F56D10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8760CB">
              <w:rPr>
                <w:rFonts w:ascii="Arial Unicode MS" w:eastAsia="Arial Unicode MS" w:hAnsi="Arial Unicode MS" w:cs="Arial Unicode MS"/>
                <w:sz w:val="22"/>
                <w:szCs w:val="22"/>
              </w:rPr>
              <w:tab/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shd w:val="clear" w:color="auto" w:fill="9CC2E5" w:themeFill="accent5" w:themeFillTint="99"/>
              </w:rPr>
              <w:t>Multifunktionsdrucker</w:t>
            </w:r>
          </w:p>
          <w:p w14:paraId="74DFA384" w14:textId="77777777" w:rsidR="00912167" w:rsidRPr="008760CB" w:rsidRDefault="00912167" w:rsidP="0091216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760CB">
              <w:rPr>
                <w:rFonts w:ascii="Arial Unicode MS" w:eastAsia="Arial Unicode MS" w:hAnsi="Arial Unicode MS" w:cs="Arial Unicode MS"/>
                <w:sz w:val="22"/>
                <w:szCs w:val="22"/>
              </w:rPr>
              <w:tab/>
              <w:t>a) technische Daten</w:t>
            </w:r>
          </w:p>
          <w:p w14:paraId="6185D2A9" w14:textId="37F42828" w:rsidR="00912167" w:rsidRDefault="00912167" w:rsidP="00E9025B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760CB">
              <w:rPr>
                <w:rFonts w:ascii="Arial Unicode MS" w:eastAsia="Arial Unicode MS" w:hAnsi="Arial Unicode MS" w:cs="Arial Unicode MS"/>
                <w:sz w:val="22"/>
                <w:szCs w:val="22"/>
              </w:rPr>
              <w:tab/>
              <w:t>b) Mindestumweltkriterien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</w:p>
          <w:p w14:paraId="1494B9BF" w14:textId="73A7AA60" w:rsidR="00862F1E" w:rsidRPr="00C45E12" w:rsidRDefault="008760CB" w:rsidP="00C8205D">
            <w:pPr>
              <w:numPr>
                <w:ilvl w:val="0"/>
                <w:numId w:val="1"/>
              </w:numPr>
              <w:shd w:val="clear" w:color="auto" w:fill="F2F2F2" w:themeFill="background1" w:themeFillShade="F2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C45E12">
              <w:rPr>
                <w:rFonts w:ascii="Arial Unicode MS" w:eastAsia="Arial Unicode MS" w:hAnsi="Arial Unicode MS" w:cs="Arial Unicode MS"/>
                <w:sz w:val="28"/>
                <w:szCs w:val="28"/>
              </w:rPr>
              <w:t>Wartungsdienst und Garantie</w:t>
            </w:r>
          </w:p>
          <w:p w14:paraId="6F169ED7" w14:textId="77777777" w:rsidR="00862F1E" w:rsidRPr="008760CB" w:rsidRDefault="00862F1E" w:rsidP="00A25571">
            <w:pPr>
              <w:ind w:left="1132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20F0E554" w14:textId="7A7F606C" w:rsidR="00A25571" w:rsidRPr="00C45E12" w:rsidRDefault="008760CB" w:rsidP="00C8205D">
            <w:pPr>
              <w:numPr>
                <w:ilvl w:val="0"/>
                <w:numId w:val="1"/>
              </w:numPr>
              <w:shd w:val="clear" w:color="auto" w:fill="F2F2F2" w:themeFill="background1" w:themeFillShade="F2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C45E12">
              <w:rPr>
                <w:rFonts w:ascii="Arial Unicode MS" w:eastAsia="Arial Unicode MS" w:hAnsi="Arial Unicode MS" w:cs="Arial Unicode MS"/>
                <w:sz w:val="28"/>
                <w:szCs w:val="28"/>
              </w:rPr>
              <w:t>Übergabe und Installation</w:t>
            </w:r>
            <w:r w:rsidR="00D028C8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 w:rsidRPr="00C45E12">
              <w:rPr>
                <w:rFonts w:ascii="Arial Unicode MS" w:eastAsia="Arial Unicode MS" w:hAnsi="Arial Unicode MS" w:cs="Arial Unicode MS"/>
                <w:sz w:val="28"/>
                <w:szCs w:val="28"/>
              </w:rPr>
              <w:t>der Geräte</w:t>
            </w:r>
          </w:p>
          <w:p w14:paraId="4A7A7DE6" w14:textId="1191C9A1" w:rsidR="00A25571" w:rsidRPr="008760CB" w:rsidRDefault="00A25571" w:rsidP="008760CB">
            <w:pPr>
              <w:ind w:left="391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8" w:type="pct"/>
          </w:tcPr>
          <w:p w14:paraId="583CB73F" w14:textId="77777777" w:rsidR="00862F1E" w:rsidRPr="008760CB" w:rsidRDefault="00862F1E" w:rsidP="003723FF">
            <w:pPr>
              <w:ind w:left="32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524" w:type="pct"/>
          </w:tcPr>
          <w:p w14:paraId="2C4ECBCC" w14:textId="77777777" w:rsidR="00862F1E" w:rsidRPr="008760CB" w:rsidRDefault="00862F1E" w:rsidP="003723FF">
            <w:pPr>
              <w:ind w:left="31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65ED17C4" w14:textId="77777777" w:rsidR="00862F1E" w:rsidRPr="008760CB" w:rsidRDefault="00862F1E" w:rsidP="003723FF">
            <w:pPr>
              <w:ind w:left="31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53B59F0E" w14:textId="10F95F3B" w:rsidR="00862F1E" w:rsidRPr="00C45E12" w:rsidRDefault="00A25571" w:rsidP="00C8205D">
            <w:pPr>
              <w:numPr>
                <w:ilvl w:val="0"/>
                <w:numId w:val="4"/>
              </w:numPr>
              <w:shd w:val="clear" w:color="auto" w:fill="F2F2F2" w:themeFill="background1" w:themeFillShade="F2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C45E12">
              <w:rPr>
                <w:rFonts w:ascii="Arial Unicode MS" w:eastAsia="Arial Unicode MS" w:hAnsi="Arial Unicode MS" w:cs="Arial Unicode MS"/>
                <w:sz w:val="28"/>
                <w:szCs w:val="28"/>
              </w:rPr>
              <w:t>premessa</w:t>
            </w:r>
          </w:p>
          <w:p w14:paraId="79A3C8A7" w14:textId="77777777" w:rsidR="00862F1E" w:rsidRPr="008760CB" w:rsidRDefault="00862F1E" w:rsidP="003723FF">
            <w:pPr>
              <w:ind w:left="31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1B55B671" w14:textId="573C64D7" w:rsidR="00862F1E" w:rsidRPr="00C45E12" w:rsidRDefault="00F34489" w:rsidP="00C8205D">
            <w:pPr>
              <w:numPr>
                <w:ilvl w:val="0"/>
                <w:numId w:val="4"/>
              </w:numPr>
              <w:shd w:val="clear" w:color="auto" w:fill="F2F2F2" w:themeFill="background1" w:themeFillShade="F2"/>
              <w:rPr>
                <w:rFonts w:ascii="Arial Unicode MS" w:eastAsia="Arial Unicode MS" w:hAnsi="Arial Unicode MS" w:cs="Arial Unicode MS"/>
                <w:sz w:val="28"/>
                <w:szCs w:val="28"/>
                <w:lang w:val="it-IT"/>
              </w:rPr>
            </w:pPr>
            <w:r w:rsidRPr="00C45E12">
              <w:rPr>
                <w:rFonts w:ascii="Arial Unicode MS" w:eastAsia="Arial Unicode MS" w:hAnsi="Arial Unicode MS" w:cs="Arial Unicode MS"/>
                <w:sz w:val="28"/>
                <w:szCs w:val="28"/>
                <w:lang w:val="it-IT"/>
              </w:rPr>
              <w:t xml:space="preserve">Caratteristiche </w:t>
            </w:r>
            <w:r w:rsidR="00A25571" w:rsidRPr="00C45E12">
              <w:rPr>
                <w:rFonts w:ascii="Arial Unicode MS" w:eastAsia="Arial Unicode MS" w:hAnsi="Arial Unicode MS" w:cs="Arial Unicode MS"/>
                <w:sz w:val="28"/>
                <w:szCs w:val="28"/>
                <w:lang w:val="it-IT"/>
              </w:rPr>
              <w:t>funzionali</w:t>
            </w:r>
            <w:r w:rsidRPr="00C45E12">
              <w:rPr>
                <w:rFonts w:ascii="Arial Unicode MS" w:eastAsia="Arial Unicode MS" w:hAnsi="Arial Unicode MS" w:cs="Arial Unicode MS"/>
                <w:sz w:val="28"/>
                <w:szCs w:val="28"/>
                <w:lang w:val="it-IT"/>
              </w:rPr>
              <w:t xml:space="preserve"> minime</w:t>
            </w:r>
          </w:p>
          <w:p w14:paraId="2EF5A4CC" w14:textId="77777777" w:rsidR="00F34489" w:rsidRPr="008760CB" w:rsidRDefault="00F34489" w:rsidP="00F34489">
            <w:pPr>
              <w:ind w:left="751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5E878C7D" w14:textId="5396C2B9" w:rsidR="00912167" w:rsidRPr="008760CB" w:rsidRDefault="00912167" w:rsidP="00912167">
            <w:pPr>
              <w:shd w:val="clear" w:color="auto" w:fill="9CC2E5" w:themeFill="accent5" w:themeFillTint="99"/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  <w:t>2.</w:t>
            </w:r>
            <w:r w:rsidR="00F56D10"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  <w:t>1</w:t>
            </w:r>
            <w:r w:rsidRPr="008760CB"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  <w:tab/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shd w:val="clear" w:color="auto" w:fill="9CC2E5" w:themeFill="accent5" w:themeFillTint="99"/>
                <w:lang w:val="it-IT"/>
              </w:rPr>
              <w:t>stampante multifunzionale</w:t>
            </w:r>
          </w:p>
          <w:p w14:paraId="6A77F2AE" w14:textId="77777777" w:rsidR="00912167" w:rsidRPr="008760CB" w:rsidRDefault="00912167" w:rsidP="00912167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</w:pPr>
            <w:r w:rsidRPr="008760CB"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  <w:tab/>
              <w:t>a) scheda tecnica</w:t>
            </w:r>
          </w:p>
          <w:p w14:paraId="79311A97" w14:textId="75493369" w:rsidR="00912167" w:rsidRPr="00D20A8A" w:rsidRDefault="00912167" w:rsidP="00912167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</w:pPr>
            <w:r w:rsidRPr="008760CB"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  <w:tab/>
              <w:t>b) criteri ambientali minimi</w:t>
            </w:r>
          </w:p>
          <w:p w14:paraId="31F4257C" w14:textId="77777777" w:rsidR="00912167" w:rsidRPr="00912167" w:rsidRDefault="00912167" w:rsidP="00D028C8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</w:p>
          <w:p w14:paraId="0361A91F" w14:textId="77777777" w:rsidR="00862F1E" w:rsidRPr="00C45E12" w:rsidRDefault="00862F1E" w:rsidP="00C8205D">
            <w:pPr>
              <w:numPr>
                <w:ilvl w:val="0"/>
                <w:numId w:val="4"/>
              </w:numPr>
              <w:shd w:val="clear" w:color="auto" w:fill="F2F2F2" w:themeFill="background1" w:themeFillShade="F2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C45E12">
              <w:rPr>
                <w:rFonts w:ascii="Arial Unicode MS" w:eastAsia="Arial Unicode MS" w:hAnsi="Arial Unicode MS" w:cs="Arial Unicode MS"/>
                <w:sz w:val="28"/>
                <w:szCs w:val="28"/>
              </w:rPr>
              <w:t>assistenza tecnica e garanzia</w:t>
            </w:r>
          </w:p>
          <w:p w14:paraId="54A1AE87" w14:textId="7A1FA120" w:rsidR="00862F1E" w:rsidRPr="008760CB" w:rsidRDefault="00862F1E" w:rsidP="003723FF">
            <w:pPr>
              <w:ind w:left="31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383B1A80" w14:textId="716F58C1" w:rsidR="008760CB" w:rsidRPr="00C45E12" w:rsidRDefault="008760CB" w:rsidP="00C8205D">
            <w:pPr>
              <w:pStyle w:val="Listenabsatz"/>
              <w:numPr>
                <w:ilvl w:val="0"/>
                <w:numId w:val="4"/>
              </w:numPr>
              <w:shd w:val="clear" w:color="auto" w:fill="F2F2F2" w:themeFill="background1" w:themeFillShade="F2"/>
              <w:rPr>
                <w:rFonts w:ascii="Arial Unicode MS" w:eastAsia="Arial Unicode MS" w:hAnsi="Arial Unicode MS" w:cs="Arial Unicode MS"/>
                <w:sz w:val="28"/>
                <w:szCs w:val="28"/>
                <w:lang w:val="it-IT"/>
              </w:rPr>
            </w:pPr>
            <w:r w:rsidRPr="00C45E12">
              <w:rPr>
                <w:rFonts w:ascii="Arial Unicode MS" w:eastAsia="Arial Unicode MS" w:hAnsi="Arial Unicode MS" w:cs="Arial Unicode MS"/>
                <w:sz w:val="28"/>
                <w:szCs w:val="28"/>
                <w:lang w:val="it-IT"/>
              </w:rPr>
              <w:t>consegna ed installazione delle apparecchiature</w:t>
            </w:r>
          </w:p>
          <w:p w14:paraId="59B14795" w14:textId="77777777" w:rsidR="00862F1E" w:rsidRPr="008760CB" w:rsidRDefault="00862F1E" w:rsidP="003723FF">
            <w:pPr>
              <w:ind w:left="31"/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</w:pPr>
          </w:p>
        </w:tc>
      </w:tr>
    </w:tbl>
    <w:p w14:paraId="33138E68" w14:textId="4146FC60" w:rsidR="005F04FB" w:rsidRDefault="005F04FB">
      <w:pPr>
        <w:rPr>
          <w:rFonts w:ascii="Arial Unicode MS" w:eastAsia="Arial Unicode MS" w:hAnsi="Arial Unicode MS" w:cs="Arial Unicode MS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t-IT"/>
        </w:rPr>
        <w:br w:type="page"/>
      </w:r>
    </w:p>
    <w:p w14:paraId="5B4CD35A" w14:textId="77777777" w:rsidR="005A5A75" w:rsidRPr="008760CB" w:rsidRDefault="005A5A75">
      <w:pPr>
        <w:rPr>
          <w:rFonts w:ascii="Arial Unicode MS" w:eastAsia="Arial Unicode MS" w:hAnsi="Arial Unicode MS" w:cs="Arial Unicode MS"/>
          <w:sz w:val="20"/>
          <w:szCs w:val="20"/>
          <w:lang w:val="it-IT"/>
        </w:rPr>
      </w:pPr>
    </w:p>
    <w:tbl>
      <w:tblPr>
        <w:tblStyle w:val="TableGrid0"/>
        <w:tblW w:w="5000" w:type="pct"/>
        <w:jc w:val="center"/>
        <w:tblInd w:w="0" w:type="dxa"/>
        <w:tblCellMar>
          <w:left w:w="112" w:type="dxa"/>
          <w:bottom w:w="3" w:type="dxa"/>
          <w:right w:w="59" w:type="dxa"/>
        </w:tblCellMar>
        <w:tblLook w:val="04A0" w:firstRow="1" w:lastRow="0" w:firstColumn="1" w:lastColumn="0" w:noHBand="0" w:noVBand="1"/>
      </w:tblPr>
      <w:tblGrid>
        <w:gridCol w:w="5212"/>
        <w:gridCol w:w="349"/>
        <w:gridCol w:w="5211"/>
      </w:tblGrid>
      <w:tr w:rsidR="00862F1E" w:rsidRPr="00971573" w14:paraId="1799D979" w14:textId="77777777" w:rsidTr="00862F1E">
        <w:trPr>
          <w:trHeight w:val="391"/>
          <w:jc w:val="center"/>
        </w:trPr>
        <w:tc>
          <w:tcPr>
            <w:tcW w:w="2419" w:type="pct"/>
            <w:shd w:val="clear" w:color="auto" w:fill="F2F2F2" w:themeFill="background1" w:themeFillShade="F2"/>
          </w:tcPr>
          <w:p w14:paraId="50D18327" w14:textId="0763BD8A" w:rsidR="00862F1E" w:rsidRPr="00971573" w:rsidRDefault="008760CB" w:rsidP="008760CB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1"/>
              </w:rPr>
            </w:pPr>
            <w:bookmarkStart w:id="3" w:name="_Hlk130564451"/>
            <w:r>
              <w:rPr>
                <w:rFonts w:ascii="Arial Unicode MS" w:eastAsia="Arial Unicode MS" w:hAnsi="Arial Unicode MS" w:cs="Arial Unicode MS"/>
                <w:sz w:val="28"/>
                <w:szCs w:val="21"/>
              </w:rPr>
              <w:t>1_</w:t>
            </w:r>
            <w:r w:rsidR="00862F1E" w:rsidRPr="00971573">
              <w:rPr>
                <w:rFonts w:ascii="Arial Unicode MS" w:eastAsia="Arial Unicode MS" w:hAnsi="Arial Unicode MS" w:cs="Arial Unicode MS"/>
                <w:sz w:val="28"/>
                <w:szCs w:val="21"/>
              </w:rPr>
              <w:t>Vorwort</w:t>
            </w:r>
          </w:p>
        </w:tc>
        <w:tc>
          <w:tcPr>
            <w:tcW w:w="162" w:type="pct"/>
            <w:shd w:val="clear" w:color="auto" w:fill="auto"/>
          </w:tcPr>
          <w:p w14:paraId="10A140C5" w14:textId="77777777" w:rsidR="00862F1E" w:rsidRPr="00971573" w:rsidRDefault="00862F1E" w:rsidP="003723FF">
            <w:pPr>
              <w:ind w:left="32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1"/>
              </w:rPr>
            </w:pPr>
          </w:p>
        </w:tc>
        <w:tc>
          <w:tcPr>
            <w:tcW w:w="2419" w:type="pct"/>
            <w:shd w:val="clear" w:color="auto" w:fill="F2F2F2" w:themeFill="background1" w:themeFillShade="F2"/>
          </w:tcPr>
          <w:p w14:paraId="153E71A1" w14:textId="3DA6C9A3" w:rsidR="00862F1E" w:rsidRPr="00971573" w:rsidRDefault="008760CB" w:rsidP="008760CB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1"/>
              </w:rPr>
              <w:t>1_</w:t>
            </w:r>
            <w:r w:rsidR="00862F1E">
              <w:rPr>
                <w:rFonts w:ascii="Arial Unicode MS" w:eastAsia="Arial Unicode MS" w:hAnsi="Arial Unicode MS" w:cs="Arial Unicode MS"/>
                <w:sz w:val="28"/>
                <w:szCs w:val="21"/>
              </w:rPr>
              <w:t>Premessa</w:t>
            </w:r>
          </w:p>
        </w:tc>
      </w:tr>
    </w:tbl>
    <w:p w14:paraId="45BC4586" w14:textId="77777777" w:rsidR="00862F1E" w:rsidRDefault="00862F1E"/>
    <w:tbl>
      <w:tblPr>
        <w:tblStyle w:val="TableGrid0"/>
        <w:tblW w:w="5000" w:type="pct"/>
        <w:jc w:val="center"/>
        <w:tblInd w:w="0" w:type="dxa"/>
        <w:tblCellMar>
          <w:left w:w="112" w:type="dxa"/>
          <w:bottom w:w="3" w:type="dxa"/>
          <w:right w:w="59" w:type="dxa"/>
        </w:tblCellMar>
        <w:tblLook w:val="04A0" w:firstRow="1" w:lastRow="0" w:firstColumn="1" w:lastColumn="0" w:noHBand="0" w:noVBand="1"/>
      </w:tblPr>
      <w:tblGrid>
        <w:gridCol w:w="5212"/>
        <w:gridCol w:w="349"/>
        <w:gridCol w:w="5211"/>
      </w:tblGrid>
      <w:tr w:rsidR="00862F1E" w:rsidRPr="00C02636" w14:paraId="7A043873" w14:textId="77777777" w:rsidTr="00862F1E">
        <w:trPr>
          <w:trHeight w:val="910"/>
          <w:jc w:val="center"/>
        </w:trPr>
        <w:tc>
          <w:tcPr>
            <w:tcW w:w="2419" w:type="pct"/>
          </w:tcPr>
          <w:p w14:paraId="0438C257" w14:textId="2DDAB816" w:rsidR="00862F1E" w:rsidRPr="00971573" w:rsidRDefault="00862F1E" w:rsidP="003723FF">
            <w:pPr>
              <w:ind w:left="31" w:right="8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71573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Das vorliegende technische Leistungsverzeichnis beschreibt die technischen und funktionellen Merkmale der </w:t>
            </w:r>
            <w:r w:rsidR="00563A08">
              <w:rPr>
                <w:rFonts w:ascii="Arial Unicode MS" w:eastAsia="Arial Unicode MS" w:hAnsi="Arial Unicode MS" w:cs="Arial Unicode MS"/>
                <w:sz w:val="21"/>
                <w:szCs w:val="21"/>
              </w:rPr>
              <w:t>nachfolgend aufgelisteten Geräte</w:t>
            </w:r>
            <w:r w:rsidR="006B7376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</w:t>
            </w:r>
            <w:r w:rsidRPr="00971573">
              <w:rPr>
                <w:rFonts w:ascii="Arial Unicode MS" w:eastAsia="Arial Unicode MS" w:hAnsi="Arial Unicode MS" w:cs="Arial Unicode MS"/>
                <w:sz w:val="21"/>
                <w:szCs w:val="21"/>
              </w:rPr>
              <w:t>Computer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und Notebook</w:t>
            </w:r>
            <w:r w:rsidRPr="00971573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samt Lieferung und Kundendienst.</w:t>
            </w:r>
          </w:p>
        </w:tc>
        <w:tc>
          <w:tcPr>
            <w:tcW w:w="162" w:type="pct"/>
          </w:tcPr>
          <w:p w14:paraId="10842CBF" w14:textId="77777777" w:rsidR="00862F1E" w:rsidRPr="00971573" w:rsidRDefault="00862F1E" w:rsidP="003723FF">
            <w:pPr>
              <w:ind w:left="32" w:right="70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2419" w:type="pct"/>
          </w:tcPr>
          <w:p w14:paraId="39B54426" w14:textId="68BD523A" w:rsidR="00862F1E" w:rsidRPr="00971573" w:rsidRDefault="00862F1E" w:rsidP="003723FF">
            <w:pPr>
              <w:ind w:left="32" w:right="70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971573"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  <w:t>Il presente capitolato tecnico descrive le caratteristiche tecniche e funzionali dei</w:t>
            </w:r>
            <w:r w:rsidR="00563A08"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  <w:t>le apparecchiature sotto elencate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  <w:t xml:space="preserve"> </w:t>
            </w:r>
            <w:r w:rsidRPr="00971573"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  <w:t>con correlati servizi di fornitura ed assistenza.</w:t>
            </w:r>
          </w:p>
        </w:tc>
      </w:tr>
    </w:tbl>
    <w:p w14:paraId="0EF67B08" w14:textId="77777777" w:rsidR="00862F1E" w:rsidRPr="00600CCE" w:rsidRDefault="00862F1E" w:rsidP="00862F1E">
      <w:pPr>
        <w:rPr>
          <w:lang w:val="it-IT"/>
        </w:rPr>
      </w:pPr>
    </w:p>
    <w:tbl>
      <w:tblPr>
        <w:tblStyle w:val="TableGrid0"/>
        <w:tblW w:w="5000" w:type="pct"/>
        <w:jc w:val="center"/>
        <w:tblInd w:w="0" w:type="dxa"/>
        <w:tblCellMar>
          <w:left w:w="112" w:type="dxa"/>
          <w:bottom w:w="3" w:type="dxa"/>
          <w:right w:w="59" w:type="dxa"/>
        </w:tblCellMar>
        <w:tblLook w:val="04A0" w:firstRow="1" w:lastRow="0" w:firstColumn="1" w:lastColumn="0" w:noHBand="0" w:noVBand="1"/>
      </w:tblPr>
      <w:tblGrid>
        <w:gridCol w:w="5212"/>
        <w:gridCol w:w="349"/>
        <w:gridCol w:w="5211"/>
      </w:tblGrid>
      <w:tr w:rsidR="00862F1E" w:rsidRPr="00C02636" w14:paraId="2728C3B1" w14:textId="77777777" w:rsidTr="00862F1E">
        <w:trPr>
          <w:trHeight w:val="1171"/>
          <w:jc w:val="center"/>
        </w:trPr>
        <w:tc>
          <w:tcPr>
            <w:tcW w:w="2419" w:type="pct"/>
          </w:tcPr>
          <w:p w14:paraId="7C28CF23" w14:textId="66279CD2" w:rsidR="00862F1E" w:rsidRPr="00971573" w:rsidRDefault="00862F1E" w:rsidP="003723FF">
            <w:pPr>
              <w:ind w:right="4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71573">
              <w:rPr>
                <w:rFonts w:ascii="Arial Unicode MS" w:eastAsia="Arial Unicode MS" w:hAnsi="Arial Unicode MS" w:cs="Arial Unicode MS"/>
                <w:sz w:val="21"/>
                <w:szCs w:val="21"/>
              </w:rPr>
              <w:t>Wo Marke, Modell oder ausschließliche Spezifizierungen angegeben sind, können gleichwertige Produkte mit denselben Funktionen, Leistungen und Konfigurierbarkeiten angeboten werden</w:t>
            </w:r>
            <w:r w:rsidR="00F34489">
              <w:rPr>
                <w:rFonts w:ascii="Arial Unicode MS" w:eastAsia="Arial Unicode MS" w:hAnsi="Arial Unicode MS" w:cs="Arial Unicode MS"/>
                <w:sz w:val="21"/>
                <w:szCs w:val="21"/>
              </w:rPr>
              <w:t>.</w:t>
            </w:r>
          </w:p>
        </w:tc>
        <w:tc>
          <w:tcPr>
            <w:tcW w:w="162" w:type="pct"/>
          </w:tcPr>
          <w:p w14:paraId="449F6807" w14:textId="77777777" w:rsidR="00862F1E" w:rsidRPr="00971573" w:rsidRDefault="00862F1E" w:rsidP="003723FF">
            <w:pPr>
              <w:ind w:left="1" w:right="55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2419" w:type="pct"/>
          </w:tcPr>
          <w:p w14:paraId="3266A731" w14:textId="394F653B" w:rsidR="00862F1E" w:rsidRPr="00971573" w:rsidRDefault="00862F1E" w:rsidP="003723FF">
            <w:pPr>
              <w:ind w:left="1" w:right="55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971573"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  <w:t>Dove sono indicati marca, modello o specificazioni esclusive, possono essere offerti prodotti equivalenti con funzioni, prestazioni e configurabilità uguali</w:t>
            </w:r>
            <w:r w:rsidR="00F34489"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  <w:t>.</w:t>
            </w:r>
          </w:p>
        </w:tc>
      </w:tr>
      <w:tr w:rsidR="00862F1E" w:rsidRPr="00C02636" w14:paraId="30BE46B7" w14:textId="77777777" w:rsidTr="00862F1E">
        <w:trPr>
          <w:trHeight w:val="1169"/>
          <w:jc w:val="center"/>
        </w:trPr>
        <w:tc>
          <w:tcPr>
            <w:tcW w:w="2419" w:type="pct"/>
          </w:tcPr>
          <w:p w14:paraId="61E81C50" w14:textId="14495206" w:rsidR="00862F1E" w:rsidRPr="00971573" w:rsidRDefault="00862F1E" w:rsidP="003723FF">
            <w:pPr>
              <w:ind w:right="42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71573">
              <w:rPr>
                <w:rFonts w:ascii="Arial Unicode MS" w:eastAsia="Arial Unicode MS" w:hAnsi="Arial Unicode MS" w:cs="Arial Unicode MS"/>
                <w:sz w:val="21"/>
                <w:szCs w:val="21"/>
              </w:rPr>
              <w:t>Für die Überprüfung der Mindestumweltkriterien müssen Zertifizierungen wie beispielsweise „ENERGY STAR“, „EPEAT“</w:t>
            </w:r>
            <w:r w:rsidR="006B7376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</w:t>
            </w:r>
            <w:r w:rsidRPr="00971573">
              <w:rPr>
                <w:rFonts w:ascii="Arial Unicode MS" w:eastAsia="Arial Unicode MS" w:hAnsi="Arial Unicode MS" w:cs="Arial Unicode MS"/>
                <w:sz w:val="21"/>
                <w:szCs w:val="21"/>
              </w:rPr>
              <w:t>„Der blaue Engel“, „Nordic Ecolabel“ oder andere geeignete Nachweise mitgeliefert werden.</w:t>
            </w:r>
          </w:p>
        </w:tc>
        <w:tc>
          <w:tcPr>
            <w:tcW w:w="162" w:type="pct"/>
          </w:tcPr>
          <w:p w14:paraId="2093200D" w14:textId="77777777" w:rsidR="00862F1E" w:rsidRPr="00971573" w:rsidRDefault="00862F1E" w:rsidP="003723FF">
            <w:pPr>
              <w:ind w:left="1" w:right="5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2419" w:type="pct"/>
          </w:tcPr>
          <w:p w14:paraId="47415748" w14:textId="77777777" w:rsidR="00862F1E" w:rsidRPr="00971573" w:rsidRDefault="00862F1E" w:rsidP="003723FF">
            <w:pPr>
              <w:ind w:left="1" w:right="5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971573"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  <w:t>Per la verifica dei criteri ambientali minimi devono essere forniti certificazioni come ad esempio „ENERGY STAR“, “EPEAT”, „Der blaue Engel“, „Nordic Ecolabel“ o altri mezzi di prova appropriati.</w:t>
            </w:r>
          </w:p>
        </w:tc>
      </w:tr>
      <w:bookmarkEnd w:id="3"/>
      <w:tr w:rsidR="00862F1E" w:rsidRPr="00C02636" w14:paraId="65367671" w14:textId="77777777" w:rsidTr="00862F1E">
        <w:trPr>
          <w:trHeight w:val="652"/>
          <w:jc w:val="center"/>
        </w:trPr>
        <w:tc>
          <w:tcPr>
            <w:tcW w:w="2419" w:type="pct"/>
          </w:tcPr>
          <w:p w14:paraId="0EABA0FE" w14:textId="77777777" w:rsidR="00862F1E" w:rsidRDefault="00862F1E" w:rsidP="003723FF">
            <w:p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71573">
              <w:rPr>
                <w:rFonts w:ascii="Arial Unicode MS" w:eastAsia="Arial Unicode MS" w:hAnsi="Arial Unicode MS" w:cs="Arial Unicode MS"/>
                <w:sz w:val="21"/>
                <w:szCs w:val="21"/>
              </w:rPr>
              <w:t>Die Geräte samt den dazugehörigen Komponenten müssen bei sonstigem Ausschluss folgenden Mindestanforderungen entsprechen:</w:t>
            </w:r>
          </w:p>
          <w:p w14:paraId="694BE0D3" w14:textId="77777777" w:rsidR="00862F1E" w:rsidRPr="00971573" w:rsidRDefault="00862F1E" w:rsidP="003723FF">
            <w:p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162" w:type="pct"/>
          </w:tcPr>
          <w:p w14:paraId="1EFCF378" w14:textId="77777777" w:rsidR="00862F1E" w:rsidRPr="00971573" w:rsidRDefault="00862F1E" w:rsidP="003723FF">
            <w:pPr>
              <w:ind w:left="1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2419" w:type="pct"/>
          </w:tcPr>
          <w:p w14:paraId="6914FCE3" w14:textId="77777777" w:rsidR="00862F1E" w:rsidRPr="00971573" w:rsidRDefault="00862F1E" w:rsidP="003723FF">
            <w:pPr>
              <w:ind w:left="1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971573"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  <w:t>Le apparecchiature con le relative componenti, a pena di esclusione, devono essere conformi ai seguenti requisiti minimi:</w:t>
            </w:r>
          </w:p>
        </w:tc>
      </w:tr>
    </w:tbl>
    <w:p w14:paraId="578628A1" w14:textId="77777777" w:rsidR="00AA0BFA" w:rsidRPr="00862F1E" w:rsidRDefault="00AA0BFA" w:rsidP="003A1ADF">
      <w:pPr>
        <w:rPr>
          <w:rFonts w:ascii="Arial Unicode MS" w:eastAsia="Arial Unicode MS" w:hAnsi="Arial Unicode MS" w:cs="Arial Unicode MS"/>
          <w:sz w:val="20"/>
          <w:szCs w:val="20"/>
          <w:lang w:val="it-IT"/>
        </w:rPr>
      </w:pPr>
    </w:p>
    <w:p w14:paraId="4C16A249" w14:textId="7EA72C2B" w:rsidR="00AA0BFA" w:rsidRDefault="00AA0BFA" w:rsidP="003A1ADF">
      <w:pPr>
        <w:rPr>
          <w:rFonts w:ascii="Arial Unicode MS" w:eastAsia="Arial Unicode MS" w:hAnsi="Arial Unicode MS" w:cs="Arial Unicode MS"/>
          <w:sz w:val="20"/>
          <w:szCs w:val="20"/>
          <w:lang w:val="it-IT"/>
        </w:rPr>
      </w:pPr>
    </w:p>
    <w:p w14:paraId="6E567BAF" w14:textId="06D3D167" w:rsidR="008760CB" w:rsidRDefault="008760CB" w:rsidP="003A1ADF">
      <w:pPr>
        <w:rPr>
          <w:rFonts w:ascii="Arial Unicode MS" w:eastAsia="Arial Unicode MS" w:hAnsi="Arial Unicode MS" w:cs="Arial Unicode MS"/>
          <w:sz w:val="20"/>
          <w:szCs w:val="20"/>
          <w:lang w:val="it-IT"/>
        </w:rPr>
      </w:pPr>
    </w:p>
    <w:p w14:paraId="07151465" w14:textId="4EBC0E1A" w:rsidR="008760CB" w:rsidRDefault="008760CB" w:rsidP="003A1ADF">
      <w:pPr>
        <w:rPr>
          <w:rFonts w:ascii="Arial Unicode MS" w:eastAsia="Arial Unicode MS" w:hAnsi="Arial Unicode MS" w:cs="Arial Unicode MS"/>
          <w:sz w:val="20"/>
          <w:szCs w:val="20"/>
          <w:lang w:val="it-IT"/>
        </w:rPr>
      </w:pPr>
    </w:p>
    <w:p w14:paraId="1F75EA1E" w14:textId="09A33F3E" w:rsidR="008760CB" w:rsidRDefault="008760CB" w:rsidP="003A1ADF">
      <w:pPr>
        <w:rPr>
          <w:rFonts w:ascii="Arial Unicode MS" w:eastAsia="Arial Unicode MS" w:hAnsi="Arial Unicode MS" w:cs="Arial Unicode MS"/>
          <w:sz w:val="20"/>
          <w:szCs w:val="20"/>
          <w:lang w:val="it-IT"/>
        </w:rPr>
      </w:pPr>
    </w:p>
    <w:p w14:paraId="56BDE5CB" w14:textId="4E258665" w:rsidR="008760CB" w:rsidRDefault="008760CB" w:rsidP="003A1ADF">
      <w:pPr>
        <w:rPr>
          <w:rFonts w:ascii="Arial Unicode MS" w:eastAsia="Arial Unicode MS" w:hAnsi="Arial Unicode MS" w:cs="Arial Unicode MS"/>
          <w:sz w:val="20"/>
          <w:szCs w:val="20"/>
          <w:lang w:val="it-IT"/>
        </w:rPr>
      </w:pPr>
    </w:p>
    <w:p w14:paraId="10A1AEE1" w14:textId="25BEAD94" w:rsidR="008760CB" w:rsidRDefault="008760CB" w:rsidP="003A1ADF">
      <w:pPr>
        <w:rPr>
          <w:rFonts w:ascii="Arial Unicode MS" w:eastAsia="Arial Unicode MS" w:hAnsi="Arial Unicode MS" w:cs="Arial Unicode MS"/>
          <w:sz w:val="20"/>
          <w:szCs w:val="20"/>
          <w:lang w:val="it-IT"/>
        </w:rPr>
      </w:pPr>
    </w:p>
    <w:p w14:paraId="1F15D751" w14:textId="23F1FC05" w:rsidR="008760CB" w:rsidRDefault="008760CB" w:rsidP="003A1ADF">
      <w:pPr>
        <w:rPr>
          <w:rFonts w:ascii="Arial Unicode MS" w:eastAsia="Arial Unicode MS" w:hAnsi="Arial Unicode MS" w:cs="Arial Unicode MS"/>
          <w:sz w:val="20"/>
          <w:szCs w:val="20"/>
          <w:lang w:val="it-IT"/>
        </w:rPr>
      </w:pPr>
    </w:p>
    <w:p w14:paraId="155E0B22" w14:textId="53DDDD7C" w:rsidR="008760CB" w:rsidRDefault="008760CB" w:rsidP="003A1ADF">
      <w:pPr>
        <w:rPr>
          <w:rFonts w:ascii="Arial Unicode MS" w:eastAsia="Arial Unicode MS" w:hAnsi="Arial Unicode MS" w:cs="Arial Unicode MS"/>
          <w:sz w:val="20"/>
          <w:szCs w:val="20"/>
          <w:lang w:val="it-IT"/>
        </w:rPr>
      </w:pPr>
    </w:p>
    <w:p w14:paraId="0186B87D" w14:textId="2860501B" w:rsidR="008760CB" w:rsidRDefault="008760CB" w:rsidP="003A1ADF">
      <w:pPr>
        <w:rPr>
          <w:rFonts w:ascii="Arial Unicode MS" w:eastAsia="Arial Unicode MS" w:hAnsi="Arial Unicode MS" w:cs="Arial Unicode MS"/>
          <w:sz w:val="20"/>
          <w:szCs w:val="20"/>
          <w:lang w:val="it-IT"/>
        </w:rPr>
      </w:pPr>
    </w:p>
    <w:p w14:paraId="11EDD43C" w14:textId="6BF3B828" w:rsidR="008760CB" w:rsidRDefault="008760CB">
      <w:pPr>
        <w:rPr>
          <w:rFonts w:ascii="Arial Unicode MS" w:eastAsia="Arial Unicode MS" w:hAnsi="Arial Unicode MS" w:cs="Arial Unicode MS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t-IT"/>
        </w:rPr>
        <w:br w:type="page"/>
      </w:r>
    </w:p>
    <w:p w14:paraId="3080D84D" w14:textId="77777777" w:rsidR="00A554B7" w:rsidRDefault="00A554B7">
      <w:pPr>
        <w:rPr>
          <w:rFonts w:ascii="Arial Unicode MS" w:eastAsia="Arial Unicode MS" w:hAnsi="Arial Unicode MS" w:cs="Arial Unicode MS"/>
          <w:sz w:val="20"/>
          <w:szCs w:val="20"/>
          <w:lang w:val="it-IT"/>
        </w:rPr>
        <w:sectPr w:rsidR="00A554B7" w:rsidSect="00177444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0B9959AA" w14:textId="07E4D673" w:rsidR="00A554B7" w:rsidRPr="00A526DE" w:rsidRDefault="00A554B7" w:rsidP="00A554B7">
      <w:pPr>
        <w:rPr>
          <w:lang w:val="it-IT"/>
        </w:rPr>
      </w:pPr>
    </w:p>
    <w:p w14:paraId="33F2559B" w14:textId="77777777" w:rsidR="009D70E7" w:rsidRPr="00E16685" w:rsidRDefault="009D70E7" w:rsidP="009D70E7">
      <w:pPr>
        <w:rPr>
          <w:lang w:val="it-IT"/>
        </w:rPr>
      </w:pPr>
    </w:p>
    <w:p w14:paraId="72CAF73E" w14:textId="77777777" w:rsidR="009D70E7" w:rsidRPr="00E16685" w:rsidRDefault="009D70E7" w:rsidP="009D70E7">
      <w:pPr>
        <w:rPr>
          <w:lang w:val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4"/>
        <w:gridCol w:w="619"/>
        <w:gridCol w:w="10635"/>
      </w:tblGrid>
      <w:tr w:rsidR="009D70E7" w:rsidRPr="00F67B2A" w14:paraId="5E8FFEB5" w14:textId="77777777" w:rsidTr="00357D23">
        <w:trPr>
          <w:trHeight w:val="720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C00DA" w14:textId="77777777" w:rsidR="009D70E7" w:rsidRPr="004D437B" w:rsidRDefault="009D70E7" w:rsidP="00357D23">
            <w:pPr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4D437B">
              <w:rPr>
                <w:rFonts w:ascii="Arial Unicode MS" w:eastAsia="Arial Unicode MS" w:hAnsi="Arial Unicode MS" w:cs="Arial Unicode MS"/>
                <w:sz w:val="36"/>
                <w:szCs w:val="36"/>
              </w:rPr>
              <w:t>Bedarf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9AACD" w14:textId="77777777" w:rsidR="009D70E7" w:rsidRPr="00F67B2A" w:rsidRDefault="009D70E7" w:rsidP="00357D2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A3AD6" w14:textId="77777777" w:rsidR="009D70E7" w:rsidRPr="004D437B" w:rsidRDefault="009D70E7" w:rsidP="00357D23">
            <w:pPr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  <w:lang w:val="it-IT"/>
              </w:rPr>
            </w:pPr>
            <w:r w:rsidRPr="004D437B">
              <w:rPr>
                <w:rFonts w:ascii="Arial Unicode MS" w:eastAsia="Arial Unicode MS" w:hAnsi="Arial Unicode MS" w:cs="Arial Unicode MS"/>
                <w:sz w:val="36"/>
                <w:szCs w:val="36"/>
                <w:lang w:val="it-IT"/>
              </w:rPr>
              <w:t>fabbisogno</w:t>
            </w:r>
          </w:p>
        </w:tc>
      </w:tr>
    </w:tbl>
    <w:p w14:paraId="552B43DD" w14:textId="77777777" w:rsidR="009D70E7" w:rsidRDefault="009D70E7" w:rsidP="009D70E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1891"/>
        <w:gridCol w:w="2030"/>
        <w:gridCol w:w="799"/>
        <w:gridCol w:w="1653"/>
        <w:gridCol w:w="1686"/>
        <w:gridCol w:w="602"/>
        <w:gridCol w:w="1732"/>
        <w:gridCol w:w="2339"/>
        <w:gridCol w:w="2075"/>
        <w:gridCol w:w="853"/>
        <w:gridCol w:w="1770"/>
        <w:gridCol w:w="1811"/>
      </w:tblGrid>
      <w:tr w:rsidR="002866F4" w:rsidRPr="00C02636" w14:paraId="701584A8" w14:textId="77777777" w:rsidTr="0063109F">
        <w:trPr>
          <w:trHeight w:val="720"/>
        </w:trPr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7D75484" w14:textId="77777777" w:rsidR="009D70E7" w:rsidRPr="00F67B2A" w:rsidRDefault="009D70E7" w:rsidP="00357D2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67B2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Beschreibung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D246FD" w14:textId="77777777" w:rsidR="009D70E7" w:rsidRPr="00F67B2A" w:rsidRDefault="009D70E7" w:rsidP="00357D2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67B2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Menge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FFA1548" w14:textId="77777777" w:rsidR="009D70E7" w:rsidRPr="00F67B2A" w:rsidRDefault="009D70E7" w:rsidP="00357D2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67B2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MUK</w:t>
            </w:r>
          </w:p>
          <w:p w14:paraId="080F1592" w14:textId="77777777" w:rsidR="009D70E7" w:rsidRPr="00F67B2A" w:rsidRDefault="009D70E7" w:rsidP="00357D2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67B2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(siehe Anlage C)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BB2E2C" w14:textId="77777777" w:rsidR="009D70E7" w:rsidRPr="00F67B2A" w:rsidRDefault="009D70E7" w:rsidP="00357D2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67B2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DNSH-Prinzip (siehe Anlage E)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274D" w14:textId="77777777" w:rsidR="009D70E7" w:rsidRPr="00F67B2A" w:rsidRDefault="009D70E7" w:rsidP="00357D2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6DB7C3B" w14:textId="77777777" w:rsidR="009D70E7" w:rsidRPr="00F67B2A" w:rsidRDefault="009D70E7" w:rsidP="00357D2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67B2A">
              <w:rPr>
                <w:rFonts w:ascii="Arial Unicode MS" w:eastAsia="Arial Unicode MS" w:hAnsi="Arial Unicode MS" w:cs="Arial Unicode MS"/>
                <w:sz w:val="20"/>
                <w:szCs w:val="20"/>
              </w:rPr>
              <w:t>D</w:t>
            </w:r>
            <w:r w:rsidRPr="00F67B2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escrizione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39B34E" w14:textId="77777777" w:rsidR="009D70E7" w:rsidRPr="00F67B2A" w:rsidRDefault="009D70E7" w:rsidP="00357D2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67B2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quantità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A0A94E" w14:textId="77777777" w:rsidR="009D70E7" w:rsidRPr="00F67B2A" w:rsidRDefault="009D70E7" w:rsidP="00357D2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67B2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CAM</w:t>
            </w:r>
          </w:p>
          <w:p w14:paraId="138BD374" w14:textId="77777777" w:rsidR="009D70E7" w:rsidRPr="00F67B2A" w:rsidRDefault="009D70E7" w:rsidP="00357D2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67B2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(vedasi allegato C)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3BD2DE" w14:textId="77777777" w:rsidR="009D70E7" w:rsidRPr="00F67B2A" w:rsidRDefault="009D70E7" w:rsidP="00357D2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</w:pPr>
            <w:r w:rsidRPr="00F67B2A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it-IT"/>
              </w:rPr>
              <w:t>principio DNSH (vedasi allegato E)</w:t>
            </w:r>
          </w:p>
        </w:tc>
      </w:tr>
      <w:tr w:rsidR="002866F4" w14:paraId="4192659B" w14:textId="77777777" w:rsidTr="0063109F">
        <w:trPr>
          <w:trHeight w:val="58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2FAD" w14:textId="06239388" w:rsidR="009D70E7" w:rsidRPr="0063109F" w:rsidRDefault="009D70E7" w:rsidP="0063109F">
            <w:pPr>
              <w:spacing w:before="120" w:after="120"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3109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CPV </w:t>
            </w:r>
            <w:r w:rsidR="0063109F" w:rsidRPr="0063109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30232130-4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E4FF" w14:textId="0C160DEB" w:rsidR="009D70E7" w:rsidRDefault="0063109F" w:rsidP="00357D23">
            <w:pPr>
              <w:spacing w:before="120" w:after="120"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Farbdrucker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1314" w14:textId="77777777" w:rsidR="009D70E7" w:rsidRDefault="009D70E7" w:rsidP="00357D23">
            <w:pPr>
              <w:spacing w:before="120" w:after="120"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Multifunktionsdrucker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DDA0" w14:textId="7DD5C422" w:rsidR="009D70E7" w:rsidRDefault="009D70E7" w:rsidP="00357D23">
            <w:pPr>
              <w:spacing w:before="120" w:after="120" w:line="36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6E2A9A" w14:textId="77777777" w:rsidR="009D70E7" w:rsidRDefault="009D70E7" w:rsidP="00357D23">
            <w:pPr>
              <w:spacing w:before="120" w:after="120" w:line="36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6529F1" w14:textId="77777777" w:rsidR="009D70E7" w:rsidRDefault="009D70E7" w:rsidP="00357D23">
            <w:pPr>
              <w:spacing w:before="120" w:after="120" w:line="36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nein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CDC7" w14:textId="77777777" w:rsidR="009D70E7" w:rsidRDefault="009D70E7" w:rsidP="00357D23">
            <w:pPr>
              <w:spacing w:before="120" w:after="120" w:line="36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3338" w14:textId="00D20968" w:rsidR="009D70E7" w:rsidRDefault="009D70E7" w:rsidP="00357D23">
            <w:pPr>
              <w:spacing w:before="120" w:after="120"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CPV </w:t>
            </w:r>
            <w:r w:rsidR="0063109F" w:rsidRPr="0063109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30232130-4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C2B7" w14:textId="036AE490" w:rsidR="009D70E7" w:rsidRDefault="0063109F" w:rsidP="00357D23">
            <w:pPr>
              <w:spacing w:before="120" w:after="120"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S</w:t>
            </w:r>
            <w:r w:rsidR="009D70E7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it-IT"/>
              </w:rPr>
              <w:t>tampant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i grafiche a colori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9204" w14:textId="63D66267" w:rsidR="009D70E7" w:rsidRDefault="00A526DE" w:rsidP="00357D23">
            <w:pPr>
              <w:spacing w:before="120" w:after="120"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</w:t>
            </w:r>
            <w:r w:rsidR="009D70E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tampant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 </w:t>
            </w:r>
            <w:r w:rsidR="009D70E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multifunzional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6B63" w14:textId="794E86A9" w:rsidR="009D70E7" w:rsidRDefault="009D70E7" w:rsidP="00357D23">
            <w:pPr>
              <w:spacing w:before="120" w:after="120" w:line="36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7A276D4" w14:textId="77777777" w:rsidR="009D70E7" w:rsidRDefault="009D70E7" w:rsidP="00357D23">
            <w:pPr>
              <w:spacing w:before="120" w:after="120" w:line="36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B56FE4" w14:textId="77777777" w:rsidR="009D70E7" w:rsidRDefault="009D70E7" w:rsidP="00357D23">
            <w:pPr>
              <w:spacing w:before="120" w:after="120" w:line="36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</w:t>
            </w:r>
          </w:p>
        </w:tc>
      </w:tr>
    </w:tbl>
    <w:p w14:paraId="2850B4D1" w14:textId="77777777" w:rsidR="009D70E7" w:rsidRDefault="009D70E7" w:rsidP="009D70E7">
      <w:pPr>
        <w:rPr>
          <w:rFonts w:ascii="Arial Unicode MS" w:eastAsia="Arial Unicode MS" w:hAnsi="Arial Unicode MS" w:cs="Arial Unicode MS"/>
          <w:sz w:val="20"/>
          <w:szCs w:val="20"/>
          <w:lang w:val="it-IT"/>
        </w:rPr>
      </w:pPr>
    </w:p>
    <w:p w14:paraId="0C30398C" w14:textId="77777777" w:rsidR="009D70E7" w:rsidRDefault="009D70E7" w:rsidP="009D70E7">
      <w:pPr>
        <w:rPr>
          <w:rFonts w:ascii="Arial Unicode MS" w:eastAsia="Arial Unicode MS" w:hAnsi="Arial Unicode MS" w:cs="Arial Unicode MS"/>
          <w:sz w:val="20"/>
          <w:szCs w:val="20"/>
          <w:lang w:val="it-IT"/>
        </w:rPr>
      </w:pPr>
    </w:p>
    <w:tbl>
      <w:tblPr>
        <w:tblStyle w:val="TableGrid0"/>
        <w:tblW w:w="5000" w:type="pct"/>
        <w:jc w:val="center"/>
        <w:tblInd w:w="0" w:type="dxa"/>
        <w:tblCellMar>
          <w:left w:w="112" w:type="dxa"/>
          <w:bottom w:w="3" w:type="dxa"/>
          <w:right w:w="59" w:type="dxa"/>
        </w:tblCellMar>
        <w:tblLook w:val="04A0" w:firstRow="1" w:lastRow="0" w:firstColumn="1" w:lastColumn="0" w:noHBand="0" w:noVBand="1"/>
      </w:tblPr>
      <w:tblGrid>
        <w:gridCol w:w="10125"/>
        <w:gridCol w:w="678"/>
        <w:gridCol w:w="10125"/>
      </w:tblGrid>
      <w:tr w:rsidR="009D70E7" w:rsidRPr="00971573" w14:paraId="4F36CEFD" w14:textId="77777777" w:rsidTr="00357D23">
        <w:trPr>
          <w:trHeight w:val="391"/>
          <w:jc w:val="center"/>
        </w:trPr>
        <w:tc>
          <w:tcPr>
            <w:tcW w:w="2419" w:type="pct"/>
            <w:shd w:val="clear" w:color="auto" w:fill="F2F2F2" w:themeFill="background1" w:themeFillShade="F2"/>
          </w:tcPr>
          <w:p w14:paraId="7741FA3F" w14:textId="77777777" w:rsidR="009D70E7" w:rsidRPr="00875592" w:rsidRDefault="009D70E7" w:rsidP="00357D23">
            <w:pPr>
              <w:jc w:val="both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875592">
              <w:rPr>
                <w:rFonts w:ascii="Arial Unicode MS" w:eastAsia="Arial Unicode MS" w:hAnsi="Arial Unicode MS" w:cs="Arial Unicode MS"/>
                <w:sz w:val="36"/>
                <w:szCs w:val="36"/>
              </w:rPr>
              <w:t>2_technische Mindestanforderungen</w:t>
            </w:r>
          </w:p>
        </w:tc>
        <w:tc>
          <w:tcPr>
            <w:tcW w:w="162" w:type="pct"/>
            <w:shd w:val="clear" w:color="auto" w:fill="auto"/>
          </w:tcPr>
          <w:p w14:paraId="392A4197" w14:textId="77777777" w:rsidR="009D70E7" w:rsidRPr="00875592" w:rsidRDefault="009D70E7" w:rsidP="00357D23">
            <w:pPr>
              <w:ind w:left="32"/>
              <w:jc w:val="both"/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</w:p>
        </w:tc>
        <w:tc>
          <w:tcPr>
            <w:tcW w:w="2419" w:type="pct"/>
            <w:shd w:val="clear" w:color="auto" w:fill="F2F2F2" w:themeFill="background1" w:themeFillShade="F2"/>
          </w:tcPr>
          <w:p w14:paraId="25231DB1" w14:textId="77777777" w:rsidR="009D70E7" w:rsidRPr="00875592" w:rsidRDefault="009D70E7" w:rsidP="00357D23">
            <w:pPr>
              <w:jc w:val="both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875592">
              <w:rPr>
                <w:rFonts w:ascii="Arial Unicode MS" w:eastAsia="Arial Unicode MS" w:hAnsi="Arial Unicode MS" w:cs="Arial Unicode MS"/>
                <w:sz w:val="36"/>
                <w:szCs w:val="36"/>
              </w:rPr>
              <w:t>2_caratteristiche funzionali minime</w:t>
            </w:r>
          </w:p>
        </w:tc>
      </w:tr>
    </w:tbl>
    <w:p w14:paraId="6C237393" w14:textId="2715D1AE" w:rsidR="00A554B7" w:rsidRDefault="00A554B7" w:rsidP="00A554B7"/>
    <w:tbl>
      <w:tblPr>
        <w:tblStyle w:val="TableGrid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2" w:type="dxa"/>
          <w:bottom w:w="3" w:type="dxa"/>
          <w:right w:w="59" w:type="dxa"/>
        </w:tblCellMar>
        <w:tblLook w:val="04A0" w:firstRow="1" w:lastRow="0" w:firstColumn="1" w:lastColumn="0" w:noHBand="0" w:noVBand="1"/>
      </w:tblPr>
      <w:tblGrid>
        <w:gridCol w:w="20918"/>
      </w:tblGrid>
      <w:tr w:rsidR="00FE69E0" w:rsidRPr="00FE69E0" w14:paraId="589B0197" w14:textId="77777777" w:rsidTr="00357D23">
        <w:trPr>
          <w:trHeight w:val="652"/>
          <w:jc w:val="center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14:paraId="67936988" w14:textId="48430E38" w:rsidR="00FE69E0" w:rsidRDefault="00FE69E0" w:rsidP="00FE69E0">
            <w:pPr>
              <w:ind w:left="1" w:right="55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val="it-IT"/>
              </w:rPr>
            </w:pPr>
            <w:r w:rsidRPr="00974540">
              <w:rPr>
                <w:rFonts w:ascii="Arial Unicode MS" w:eastAsia="Arial Unicode MS" w:hAnsi="Arial Unicode MS" w:cs="Arial Unicode MS"/>
                <w:sz w:val="28"/>
                <w:szCs w:val="28"/>
                <w:lang w:val="it-IT"/>
              </w:rPr>
              <w:t>2_</w:t>
            </w:r>
            <w:r w:rsidR="00120279">
              <w:rPr>
                <w:rFonts w:ascii="Arial Unicode MS" w:eastAsia="Arial Unicode MS" w:hAnsi="Arial Unicode MS" w:cs="Arial Unicode MS"/>
                <w:sz w:val="28"/>
                <w:szCs w:val="28"/>
                <w:lang w:val="it-IT"/>
              </w:rPr>
              <w:t>1</w:t>
            </w:r>
            <w:r w:rsidRPr="00974540">
              <w:rPr>
                <w:rFonts w:ascii="Arial Unicode MS" w:eastAsia="Arial Unicode MS" w:hAnsi="Arial Unicode MS" w:cs="Arial Unicode MS"/>
                <w:sz w:val="28"/>
                <w:szCs w:val="28"/>
                <w:lang w:val="it-IT"/>
              </w:rPr>
              <w:t xml:space="preserve">_Multifunktionsdrucker </w:t>
            </w:r>
          </w:p>
          <w:p w14:paraId="5EF0D7FE" w14:textId="4A90AE83" w:rsidR="00FE69E0" w:rsidRPr="00974540" w:rsidRDefault="00FE69E0" w:rsidP="00FE69E0">
            <w:pPr>
              <w:ind w:left="1" w:right="55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974540">
              <w:rPr>
                <w:rFonts w:ascii="Arial Unicode MS" w:eastAsia="Arial Unicode MS" w:hAnsi="Arial Unicode MS" w:cs="Arial Unicode MS"/>
                <w:sz w:val="28"/>
                <w:szCs w:val="28"/>
                <w:lang w:val="it-IT"/>
              </w:rPr>
              <w:t>2_</w:t>
            </w:r>
            <w:r w:rsidR="00120279">
              <w:rPr>
                <w:rFonts w:ascii="Arial Unicode MS" w:eastAsia="Arial Unicode MS" w:hAnsi="Arial Unicode MS" w:cs="Arial Unicode MS"/>
                <w:sz w:val="28"/>
                <w:szCs w:val="28"/>
                <w:lang w:val="it-IT"/>
              </w:rPr>
              <w:t>1</w:t>
            </w:r>
            <w:r w:rsidRPr="00974540">
              <w:rPr>
                <w:rFonts w:ascii="Arial Unicode MS" w:eastAsia="Arial Unicode MS" w:hAnsi="Arial Unicode MS" w:cs="Arial Unicode MS"/>
                <w:sz w:val="28"/>
                <w:szCs w:val="28"/>
                <w:lang w:val="it-IT"/>
              </w:rPr>
              <w:t xml:space="preserve">_stampanti multifunzionali </w:t>
            </w:r>
          </w:p>
        </w:tc>
      </w:tr>
    </w:tbl>
    <w:p w14:paraId="4D98E149" w14:textId="77777777" w:rsidR="00FE69E0" w:rsidRPr="00974540" w:rsidRDefault="00FE69E0" w:rsidP="00FE69E0">
      <w:pPr>
        <w:rPr>
          <w:rFonts w:ascii="Arial Unicode MS" w:eastAsia="Arial Unicode MS" w:hAnsi="Arial Unicode MS" w:cs="Arial Unicode MS"/>
          <w:sz w:val="20"/>
          <w:szCs w:val="20"/>
          <w:lang w:val="it-IT"/>
        </w:rPr>
      </w:pPr>
    </w:p>
    <w:tbl>
      <w:tblPr>
        <w:tblStyle w:val="TableGrid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2" w:type="dxa"/>
          <w:bottom w:w="3" w:type="dxa"/>
          <w:right w:w="59" w:type="dxa"/>
        </w:tblCellMar>
        <w:tblLook w:val="04A0" w:firstRow="1" w:lastRow="0" w:firstColumn="1" w:lastColumn="0" w:noHBand="0" w:noVBand="1"/>
      </w:tblPr>
      <w:tblGrid>
        <w:gridCol w:w="9806"/>
        <w:gridCol w:w="657"/>
        <w:gridCol w:w="10455"/>
      </w:tblGrid>
      <w:tr w:rsidR="00FE69E0" w:rsidRPr="00427169" w14:paraId="4893941F" w14:textId="77777777" w:rsidTr="00357D23">
        <w:trPr>
          <w:trHeight w:val="652"/>
          <w:jc w:val="center"/>
        </w:trPr>
        <w:tc>
          <w:tcPr>
            <w:tcW w:w="2344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0788C7" w14:textId="77777777" w:rsidR="00FE69E0" w:rsidRPr="006345AD" w:rsidRDefault="00FE69E0" w:rsidP="00357D23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a)_</w:t>
            </w:r>
            <w:r w:rsidRPr="00D07EC0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technische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Daten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1743A3" w14:textId="77777777" w:rsidR="00FE69E0" w:rsidRPr="006345AD" w:rsidRDefault="00FE69E0" w:rsidP="00357D23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val="it-IT"/>
              </w:rPr>
            </w:pPr>
          </w:p>
        </w:tc>
        <w:tc>
          <w:tcPr>
            <w:tcW w:w="2499" w:type="pct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088A9C1C" w14:textId="77777777" w:rsidR="00FE69E0" w:rsidRPr="002532D4" w:rsidRDefault="00FE69E0" w:rsidP="00FE69E0">
            <w:pPr>
              <w:pStyle w:val="Listenabsatz"/>
              <w:numPr>
                <w:ilvl w:val="0"/>
                <w:numId w:val="18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val="it-IT"/>
              </w:rPr>
            </w:pPr>
            <w:r w:rsidRPr="002532D4">
              <w:rPr>
                <w:rFonts w:ascii="Arial Unicode MS" w:eastAsia="Arial Unicode MS" w:hAnsi="Arial Unicode MS" w:cs="Arial Unicode MS"/>
                <w:sz w:val="28"/>
                <w:szCs w:val="28"/>
                <w:lang w:val="it-IT"/>
              </w:rPr>
              <w:t>scheda tecnica</w:t>
            </w:r>
          </w:p>
        </w:tc>
      </w:tr>
    </w:tbl>
    <w:p w14:paraId="60A63AB5" w14:textId="77777777" w:rsidR="00FE69E0" w:rsidRDefault="00FE69E0" w:rsidP="00FE69E0"/>
    <w:tbl>
      <w:tblPr>
        <w:tblStyle w:val="TableGrid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2" w:type="dxa"/>
          <w:bottom w:w="3" w:type="dxa"/>
          <w:right w:w="59" w:type="dxa"/>
        </w:tblCellMar>
        <w:tblLook w:val="04A0" w:firstRow="1" w:lastRow="0" w:firstColumn="1" w:lastColumn="0" w:noHBand="0" w:noVBand="1"/>
      </w:tblPr>
      <w:tblGrid>
        <w:gridCol w:w="4155"/>
        <w:gridCol w:w="2071"/>
        <w:gridCol w:w="3754"/>
        <w:gridCol w:w="627"/>
        <w:gridCol w:w="3137"/>
        <w:gridCol w:w="2196"/>
        <w:gridCol w:w="4978"/>
      </w:tblGrid>
      <w:tr w:rsidR="00FE69E0" w:rsidRPr="00427169" w14:paraId="50A13E5D" w14:textId="77777777" w:rsidTr="00357D23">
        <w:trPr>
          <w:trHeight w:val="652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4271C9A" w14:textId="77777777" w:rsidR="00FE69E0" w:rsidRPr="006345AD" w:rsidRDefault="00FE69E0" w:rsidP="00357D23">
            <w:pPr>
              <w:ind w:left="1" w:right="55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Anmerkung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B811A89" w14:textId="77777777" w:rsidR="00FE69E0" w:rsidRPr="006345AD" w:rsidRDefault="00FE69E0" w:rsidP="00357D23">
            <w:pPr>
              <w:ind w:left="1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Marke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3C466" w14:textId="77777777" w:rsidR="00FE69E0" w:rsidRPr="006345AD" w:rsidRDefault="00FE69E0" w:rsidP="00357D23">
            <w:pPr>
              <w:ind w:left="1" w:right="55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val="it-IT"/>
              </w:rPr>
            </w:pPr>
            <w:r w:rsidRPr="006345AD">
              <w:rPr>
                <w:rFonts w:ascii="Arial Unicode MS" w:eastAsia="Arial Unicode MS" w:hAnsi="Arial Unicode MS" w:cs="Arial Unicode MS"/>
                <w:sz w:val="28"/>
                <w:szCs w:val="28"/>
              </w:rPr>
              <w:t>Mindestvoraussetzungen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F25398" w14:textId="77777777" w:rsidR="00FE69E0" w:rsidRPr="006345AD" w:rsidRDefault="00FE69E0" w:rsidP="00357D23">
            <w:pPr>
              <w:ind w:left="1" w:right="55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val="it-IT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DE68D" w14:textId="77777777" w:rsidR="00FE69E0" w:rsidRPr="006345AD" w:rsidRDefault="00FE69E0" w:rsidP="00357D23">
            <w:pPr>
              <w:ind w:left="1" w:right="55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it-IT"/>
              </w:rPr>
              <w:t>annotazioni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E02A47C" w14:textId="77777777" w:rsidR="00FE69E0" w:rsidRPr="006345AD" w:rsidRDefault="00FE69E0" w:rsidP="00357D23">
            <w:pPr>
              <w:ind w:left="1" w:right="55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it-IT"/>
              </w:rPr>
              <w:t>marca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14:paraId="766D0D39" w14:textId="77777777" w:rsidR="00FE69E0" w:rsidRPr="006345AD" w:rsidRDefault="00FE69E0" w:rsidP="00357D23">
            <w:pPr>
              <w:ind w:left="1" w:right="55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it-IT"/>
              </w:rPr>
              <w:t>caratteristiche funzionali minime</w:t>
            </w:r>
          </w:p>
        </w:tc>
      </w:tr>
      <w:tr w:rsidR="00FE69E0" w:rsidRPr="00C02636" w14:paraId="42C5A010" w14:textId="77777777" w:rsidTr="00357D23">
        <w:trPr>
          <w:trHeight w:val="652"/>
          <w:jc w:val="center"/>
        </w:trPr>
        <w:tc>
          <w:tcPr>
            <w:tcW w:w="4531" w:type="dxa"/>
            <w:vAlign w:val="center"/>
          </w:tcPr>
          <w:p w14:paraId="54E25CF6" w14:textId="77777777" w:rsidR="00FE69E0" w:rsidRPr="002F1D68" w:rsidRDefault="00FE69E0" w:rsidP="00357D23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71573">
              <w:rPr>
                <w:rFonts w:ascii="Arial Unicode MS" w:eastAsia="Arial Unicode MS" w:hAnsi="Arial Unicode MS" w:cs="Arial Unicode MS"/>
                <w:sz w:val="21"/>
                <w:szCs w:val="21"/>
              </w:rPr>
              <w:t>Wo Marke, Modell oder ausschließliche Spezifizierungen angegeben sind, können gleichwertige Produkte mit denselben Funktionen, Leistungen und Konfigurierbarkeiten angeboten werden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.</w:t>
            </w:r>
          </w:p>
        </w:tc>
        <w:tc>
          <w:tcPr>
            <w:tcW w:w="2268" w:type="dxa"/>
            <w:vAlign w:val="center"/>
          </w:tcPr>
          <w:p w14:paraId="0B1527C8" w14:textId="0C45BEF4" w:rsidR="00FE69E0" w:rsidRPr="00FE69E0" w:rsidRDefault="00FE69E0" w:rsidP="00357D23">
            <w:pPr>
              <w:ind w:left="1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FE69E0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Triumph Adler 3207ci – color M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FP inkl. Finisher DF-7110 und Starterkit Farben, DP-7140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45A3D209" w14:textId="6FB35B21" w:rsidR="00FE69E0" w:rsidRPr="002F1D68" w:rsidRDefault="00FE69E0" w:rsidP="00357D23">
            <w:pPr>
              <w:pStyle w:val="Defaul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B0D43">
              <w:rPr>
                <w:rFonts w:ascii="Arial Unicode MS" w:eastAsia="Arial Unicode MS" w:hAnsi="Arial Unicode MS" w:cs="Arial Unicode MS"/>
                <w:kern w:val="36"/>
                <w:sz w:val="20"/>
                <w:szCs w:val="20"/>
                <w:lang w:eastAsia="en-US"/>
              </w:rPr>
              <w:t>Kopierer</w:t>
            </w:r>
            <w:r>
              <w:rPr>
                <w:rFonts w:ascii="Arial Unicode MS" w:eastAsia="Arial Unicode MS" w:hAnsi="Arial Unicode MS" w:cs="Arial Unicode MS"/>
                <w:kern w:val="36"/>
                <w:sz w:val="20"/>
                <w:szCs w:val="20"/>
                <w:lang w:eastAsia="en-US"/>
              </w:rPr>
              <w:t xml:space="preserve"> Drucker,</w:t>
            </w:r>
            <w:r w:rsidRPr="006B0D43">
              <w:rPr>
                <w:rFonts w:ascii="Arial Unicode MS" w:eastAsia="Arial Unicode MS" w:hAnsi="Arial Unicode MS" w:cs="Arial Unicode MS"/>
                <w:kern w:val="36"/>
                <w:sz w:val="20"/>
                <w:szCs w:val="20"/>
                <w:lang w:eastAsia="en-US"/>
              </w:rPr>
              <w:t xml:space="preserve"> Scanner, USB, WLAN, Print App, Duplexdruck,  </w:t>
            </w:r>
            <w:r>
              <w:rPr>
                <w:rFonts w:ascii="Arial Unicode MS" w:eastAsia="Arial Unicode MS" w:hAnsi="Arial Unicode MS" w:cs="Arial Unicode MS"/>
                <w:kern w:val="36"/>
                <w:sz w:val="20"/>
                <w:szCs w:val="20"/>
                <w:lang w:eastAsia="en-US"/>
              </w:rPr>
              <w:t>2 Papiermagazine und Unterschrankmöbel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D8DD1" w14:textId="77777777" w:rsidR="00FE69E0" w:rsidRPr="00A147C1" w:rsidRDefault="00FE69E0" w:rsidP="00357D23">
            <w:pPr>
              <w:pStyle w:val="Defaul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5AF67001" w14:textId="77777777" w:rsidR="00FE69E0" w:rsidRPr="00974540" w:rsidRDefault="00FE69E0" w:rsidP="00357D23">
            <w:pPr>
              <w:pStyle w:val="Defaul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it-IT"/>
              </w:rPr>
            </w:pPr>
            <w:r w:rsidRPr="00971573"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  <w:t>Dove sono indicati marca, modello o specificazioni esclusive, possono essere</w:t>
            </w:r>
          </w:p>
        </w:tc>
        <w:tc>
          <w:tcPr>
            <w:tcW w:w="2410" w:type="dxa"/>
            <w:vAlign w:val="center"/>
          </w:tcPr>
          <w:p w14:paraId="3B33B17A" w14:textId="72DBBBEA" w:rsidR="00FE69E0" w:rsidRPr="00FE69E0" w:rsidRDefault="00FE69E0" w:rsidP="00357D23">
            <w:pPr>
              <w:pStyle w:val="Defaul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it-IT"/>
              </w:rPr>
            </w:pPr>
            <w:r w:rsidRPr="00FE69E0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/>
              </w:rPr>
              <w:t>Triumph Adler 3207ci – color M</w:t>
            </w: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/>
              </w:rPr>
              <w:t xml:space="preserve">FP incl. </w:t>
            </w:r>
            <w:r w:rsidRPr="00FE69E0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it-IT"/>
              </w:rPr>
              <w:t>Finisher DF-7110 e kit di ton</w:t>
            </w: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it-IT"/>
              </w:rPr>
              <w:t>er, DP-7140</w:t>
            </w:r>
          </w:p>
        </w:tc>
        <w:tc>
          <w:tcPr>
            <w:tcW w:w="5517" w:type="dxa"/>
            <w:tcBorders>
              <w:right w:val="single" w:sz="4" w:space="0" w:color="auto"/>
            </w:tcBorders>
            <w:vAlign w:val="center"/>
          </w:tcPr>
          <w:p w14:paraId="492C6A5D" w14:textId="77777777" w:rsidR="00FE69E0" w:rsidRPr="009E52F0" w:rsidRDefault="00FE69E0" w:rsidP="00357D23">
            <w:pPr>
              <w:pStyle w:val="Default"/>
              <w:rPr>
                <w:rFonts w:ascii="Arial Unicode MS" w:eastAsia="Arial Unicode MS" w:hAnsi="Arial Unicode MS" w:cs="Arial Unicode MS"/>
                <w:kern w:val="36"/>
                <w:sz w:val="20"/>
                <w:szCs w:val="20"/>
                <w:lang w:val="it-IT" w:eastAsia="en-US"/>
              </w:rPr>
            </w:pPr>
            <w:r w:rsidRPr="009E52F0">
              <w:rPr>
                <w:rFonts w:ascii="Arial Unicode MS" w:eastAsia="Arial Unicode MS" w:hAnsi="Arial Unicode MS" w:cs="Arial Unicode MS"/>
                <w:kern w:val="36"/>
                <w:sz w:val="20"/>
                <w:szCs w:val="20"/>
                <w:lang w:val="it-IT" w:eastAsia="en-US"/>
              </w:rPr>
              <w:t>scansione</w:t>
            </w:r>
            <w:r w:rsidRPr="006B0D43">
              <w:rPr>
                <w:rFonts w:ascii="Arial Unicode MS" w:eastAsia="Arial Unicode MS" w:hAnsi="Arial Unicode MS" w:cs="Arial Unicode MS"/>
                <w:kern w:val="36"/>
                <w:sz w:val="20"/>
                <w:szCs w:val="20"/>
                <w:lang w:val="it-IT" w:eastAsia="en-US"/>
              </w:rPr>
              <w:t xml:space="preserve">, </w:t>
            </w:r>
            <w:r w:rsidRPr="009E52F0">
              <w:rPr>
                <w:rFonts w:ascii="Arial Unicode MS" w:eastAsia="Arial Unicode MS" w:hAnsi="Arial Unicode MS" w:cs="Arial Unicode MS"/>
                <w:kern w:val="36"/>
                <w:sz w:val="20"/>
                <w:szCs w:val="20"/>
                <w:lang w:val="it-IT" w:eastAsia="en-US"/>
              </w:rPr>
              <w:t>copia in bianco/nero/a colori</w:t>
            </w:r>
            <w:r w:rsidRPr="006B0D43">
              <w:rPr>
                <w:rFonts w:ascii="Arial Unicode MS" w:eastAsia="Arial Unicode MS" w:hAnsi="Arial Unicode MS" w:cs="Arial Unicode MS"/>
                <w:kern w:val="36"/>
                <w:sz w:val="20"/>
                <w:szCs w:val="20"/>
                <w:lang w:val="it-IT" w:eastAsia="en-US"/>
              </w:rPr>
              <w:t xml:space="preserve">, </w:t>
            </w:r>
            <w:r w:rsidRPr="009E52F0">
              <w:rPr>
                <w:rFonts w:ascii="Arial Unicode MS" w:eastAsia="Arial Unicode MS" w:hAnsi="Arial Unicode MS" w:cs="Arial Unicode MS"/>
                <w:kern w:val="36"/>
                <w:sz w:val="20"/>
                <w:szCs w:val="20"/>
                <w:lang w:val="it-IT" w:eastAsia="en-US"/>
              </w:rPr>
              <w:t>stampa fotografica</w:t>
            </w:r>
          </w:p>
          <w:p w14:paraId="47F951D8" w14:textId="09ECFAAB" w:rsidR="00FE69E0" w:rsidRPr="00E16685" w:rsidRDefault="00FE69E0" w:rsidP="00357D23">
            <w:pPr>
              <w:pStyle w:val="Defaul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highlight w:val="yellow"/>
                <w:lang w:val="it-IT"/>
              </w:rPr>
            </w:pPr>
            <w:r w:rsidRPr="006B0D43">
              <w:rPr>
                <w:rFonts w:ascii="Arial Unicode MS" w:eastAsia="Arial Unicode MS" w:hAnsi="Arial Unicode MS" w:cs="Arial Unicode MS"/>
                <w:kern w:val="36"/>
                <w:sz w:val="20"/>
                <w:szCs w:val="20"/>
                <w:lang w:val="it-IT" w:eastAsia="en-US"/>
              </w:rPr>
              <w:t xml:space="preserve">USB, WLAN, Print App, </w:t>
            </w:r>
            <w:r w:rsidRPr="009E52F0">
              <w:rPr>
                <w:rFonts w:ascii="Arial Unicode MS" w:eastAsia="Arial Unicode MS" w:hAnsi="Arial Unicode MS" w:cs="Arial Unicode MS"/>
                <w:kern w:val="36"/>
                <w:sz w:val="20"/>
                <w:szCs w:val="20"/>
                <w:lang w:val="it-IT" w:eastAsia="en-US"/>
              </w:rPr>
              <w:t>stampa in</w:t>
            </w:r>
            <w:r>
              <w:rPr>
                <w:rFonts w:ascii="Arial Unicode MS" w:eastAsia="Arial Unicode MS" w:hAnsi="Arial Unicode MS" w:cs="Arial Unicode MS"/>
                <w:kern w:val="36"/>
                <w:sz w:val="20"/>
                <w:szCs w:val="20"/>
                <w:lang w:val="it-IT" w:eastAsia="en-US"/>
              </w:rPr>
              <w:t xml:space="preserve"> </w:t>
            </w:r>
            <w:r w:rsidRPr="009E52F0">
              <w:rPr>
                <w:rFonts w:ascii="Arial Unicode MS" w:eastAsia="Arial Unicode MS" w:hAnsi="Arial Unicode MS" w:cs="Arial Unicode MS"/>
                <w:kern w:val="36"/>
                <w:sz w:val="20"/>
                <w:szCs w:val="20"/>
                <w:lang w:val="it-IT" w:eastAsia="en-US"/>
              </w:rPr>
              <w:t>fronte-retro</w:t>
            </w:r>
            <w:r>
              <w:rPr>
                <w:rFonts w:ascii="Arial Unicode MS" w:eastAsia="Arial Unicode MS" w:hAnsi="Arial Unicode MS" w:cs="Arial Unicode MS"/>
                <w:kern w:val="36"/>
                <w:sz w:val="20"/>
                <w:szCs w:val="20"/>
                <w:lang w:val="it-IT" w:eastAsia="en-US"/>
              </w:rPr>
              <w:t xml:space="preserve"> automatico</w:t>
            </w:r>
          </w:p>
        </w:tc>
      </w:tr>
    </w:tbl>
    <w:p w14:paraId="329A626D" w14:textId="77777777" w:rsidR="00FE69E0" w:rsidRPr="002F1D68" w:rsidRDefault="00FE69E0" w:rsidP="00FE69E0">
      <w:pPr>
        <w:rPr>
          <w:lang w:val="it-IT"/>
        </w:rPr>
      </w:pPr>
    </w:p>
    <w:p w14:paraId="67BEB68D" w14:textId="77777777" w:rsidR="00FE69E0" w:rsidRPr="009E52F0" w:rsidRDefault="00FE69E0" w:rsidP="00FE69E0">
      <w:pPr>
        <w:rPr>
          <w:lang w:val="it-IT"/>
        </w:rPr>
      </w:pPr>
    </w:p>
    <w:tbl>
      <w:tblPr>
        <w:tblStyle w:val="TableGrid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2" w:type="dxa"/>
          <w:bottom w:w="3" w:type="dxa"/>
          <w:right w:w="59" w:type="dxa"/>
        </w:tblCellMar>
        <w:tblLook w:val="04A0" w:firstRow="1" w:lastRow="0" w:firstColumn="1" w:lastColumn="0" w:noHBand="0" w:noVBand="1"/>
      </w:tblPr>
      <w:tblGrid>
        <w:gridCol w:w="9806"/>
        <w:gridCol w:w="657"/>
        <w:gridCol w:w="10455"/>
      </w:tblGrid>
      <w:tr w:rsidR="00FE69E0" w:rsidRPr="0025204F" w14:paraId="75CED225" w14:textId="77777777" w:rsidTr="00357D23">
        <w:trPr>
          <w:trHeight w:val="652"/>
          <w:jc w:val="center"/>
        </w:trPr>
        <w:tc>
          <w:tcPr>
            <w:tcW w:w="2344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6E3FF4" w14:textId="77777777" w:rsidR="00FE69E0" w:rsidRPr="006345AD" w:rsidRDefault="00FE69E0" w:rsidP="00357D23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b)_Mindestumweltkriterien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98295E" w14:textId="77777777" w:rsidR="00FE69E0" w:rsidRPr="006345AD" w:rsidRDefault="00FE69E0" w:rsidP="00357D23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val="it-IT"/>
              </w:rPr>
            </w:pPr>
          </w:p>
        </w:tc>
        <w:tc>
          <w:tcPr>
            <w:tcW w:w="2499" w:type="pct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277B7B0" w14:textId="77777777" w:rsidR="00FE69E0" w:rsidRPr="00943D5D" w:rsidRDefault="00FE69E0" w:rsidP="00FE69E0">
            <w:pPr>
              <w:pStyle w:val="Listenabsatz"/>
              <w:numPr>
                <w:ilvl w:val="0"/>
                <w:numId w:val="18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it-IT"/>
              </w:rPr>
              <w:t>criteri minimi ambientali</w:t>
            </w:r>
          </w:p>
        </w:tc>
      </w:tr>
    </w:tbl>
    <w:p w14:paraId="1A60D559" w14:textId="77777777" w:rsidR="00FE69E0" w:rsidRDefault="00FE69E0" w:rsidP="00FE69E0"/>
    <w:tbl>
      <w:tblPr>
        <w:tblStyle w:val="TableGrid"/>
        <w:tblW w:w="0" w:type="auto"/>
        <w:jc w:val="center"/>
        <w:tblInd w:w="0" w:type="dxa"/>
        <w:tblCellMar>
          <w:left w:w="112" w:type="dxa"/>
          <w:bottom w:w="3" w:type="dxa"/>
          <w:right w:w="59" w:type="dxa"/>
        </w:tblCellMar>
        <w:tblLook w:val="04A0" w:firstRow="1" w:lastRow="0" w:firstColumn="1" w:lastColumn="0" w:noHBand="0" w:noVBand="1"/>
      </w:tblPr>
      <w:tblGrid>
        <w:gridCol w:w="9849"/>
        <w:gridCol w:w="659"/>
        <w:gridCol w:w="10410"/>
      </w:tblGrid>
      <w:tr w:rsidR="00FE69E0" w:rsidRPr="00C02636" w14:paraId="6617965F" w14:textId="77777777" w:rsidTr="00357D23">
        <w:trPr>
          <w:trHeight w:val="1467"/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6D35" w14:textId="77777777" w:rsidR="00FE69E0" w:rsidRPr="00A4094E" w:rsidRDefault="00FE69E0" w:rsidP="00357D23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094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Die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Multifunktionsdrucker</w:t>
            </w:r>
            <w:r w:rsidRPr="00A4094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welche Gegenstand der vorliegenden </w:t>
            </w:r>
            <w:r w:rsidRPr="00A4094E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DEEAF6" w:themeFill="accent5" w:themeFillTint="33"/>
              </w:rPr>
              <w:t>Markterhebung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A4094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sind, müssen die Mindestumweltkriterien </w:t>
            </w:r>
            <w:r w:rsidRPr="00520E4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DEEAF6" w:themeFill="accent5" w:themeFillTint="33"/>
              </w:rPr>
              <w:t>gemäß Punkt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DEEAF6" w:themeFill="accent5" w:themeFillTint="33"/>
              </w:rPr>
              <w:t xml:space="preserve"> F_A</w:t>
            </w:r>
            <w:r w:rsidRPr="00A4094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des Dekrets vom Ministerium für Umwelt, Landschafts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- </w:t>
            </w:r>
            <w:r w:rsidRPr="00A4094E">
              <w:rPr>
                <w:rFonts w:ascii="Arial Unicode MS" w:eastAsia="Arial Unicode MS" w:hAnsi="Arial Unicode MS" w:cs="Arial Unicode MS"/>
                <w:sz w:val="20"/>
                <w:szCs w:val="20"/>
              </w:rPr>
              <w:t>und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A4094E">
              <w:rPr>
                <w:rFonts w:ascii="Arial Unicode MS" w:eastAsia="Arial Unicode MS" w:hAnsi="Arial Unicode MS" w:cs="Arial Unicode MS"/>
                <w:sz w:val="20"/>
                <w:szCs w:val="20"/>
              </w:rPr>
              <w:t>Meeresschutz vom 1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  <w:r w:rsidRPr="00A4094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Oktober 2019 i.</w:t>
            </w:r>
            <w:r w:rsidRPr="00A4094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g.F. über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den Ankauf von Druckern</w:t>
            </w:r>
            <w:r w:rsidRPr="00A4094E">
              <w:rPr>
                <w:rFonts w:ascii="Arial Unicode MS" w:eastAsia="Arial Unicode MS" w:hAnsi="Arial Unicode MS" w:cs="Arial Unicode MS"/>
                <w:sz w:val="20"/>
                <w:szCs w:val="20"/>
              </w:rPr>
              <w:t>tokopiergeräte einhalten, auf die in ihrer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A4094E">
              <w:rPr>
                <w:rFonts w:ascii="Arial Unicode MS" w:eastAsia="Arial Unicode MS" w:hAnsi="Arial Unicode MS" w:cs="Arial Unicode MS"/>
                <w:sz w:val="20"/>
                <w:szCs w:val="20"/>
              </w:rPr>
              <w:t>Vollständigkeit verwiesen wird.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Anlage 1_MUK als integrierender Bestandteil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F9B54BB" w14:textId="77777777" w:rsidR="00FE69E0" w:rsidRPr="0060626C" w:rsidRDefault="00FE69E0" w:rsidP="00357D23">
            <w:pPr>
              <w:pStyle w:val="Defaul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78E7" w14:textId="77777777" w:rsidR="00FE69E0" w:rsidRPr="006855CF" w:rsidRDefault="00FE69E0" w:rsidP="00357D23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</w:pPr>
            <w:r w:rsidRPr="006855CF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Le stampanti multifunzionali oggetto della presente consultatzione di mercato devono rispettare i criteri ambientali minimi di cui al punto F_A del decreto del Ministero dell’ambiente e della tutela del territorio e del mare 13 dicembre 2013, pubblicato nella Gazzetta Ufficiale n. 13 del 17 gennaio 2014 e successivi aggiornamenti in materia di attrezzature elettriche ed elettroniche d’ufficio, quali personal computer, stampanti, apparecchi multifunzione e fotocopiatrici, che si intendono interamente richiamati.</w:t>
            </w:r>
          </w:p>
          <w:p w14:paraId="07411036" w14:textId="77777777" w:rsidR="00FE69E0" w:rsidRPr="006855CF" w:rsidRDefault="00FE69E0" w:rsidP="00357D23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</w:pPr>
            <w:r w:rsidRPr="006855CF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Allegato 1_CAM come parte integrante</w:t>
            </w:r>
          </w:p>
        </w:tc>
      </w:tr>
    </w:tbl>
    <w:p w14:paraId="093E8248" w14:textId="6D64310B" w:rsidR="00FE69E0" w:rsidRPr="00573FE3" w:rsidRDefault="00FE69E0">
      <w:pPr>
        <w:rPr>
          <w:rFonts w:ascii="Arial Unicode MS" w:eastAsia="Arial Unicode MS" w:hAnsi="Arial Unicode MS" w:cs="Arial Unicode MS"/>
          <w:sz w:val="20"/>
          <w:szCs w:val="20"/>
          <w:lang w:val="it-IT"/>
        </w:rPr>
        <w:sectPr w:rsidR="00FE69E0" w:rsidRPr="00573FE3" w:rsidSect="00F259FF">
          <w:pgSz w:w="23808" w:h="16840" w:orient="landscape" w:code="8"/>
          <w:pgMar w:top="1134" w:right="1440" w:bottom="1440" w:left="1440" w:header="709" w:footer="709" w:gutter="0"/>
          <w:cols w:space="708"/>
          <w:docGrid w:linePitch="360"/>
        </w:sectPr>
      </w:pPr>
    </w:p>
    <w:tbl>
      <w:tblPr>
        <w:tblStyle w:val="TableGrid0"/>
        <w:tblW w:w="5000" w:type="pct"/>
        <w:jc w:val="center"/>
        <w:tblInd w:w="0" w:type="dxa"/>
        <w:tblCellMar>
          <w:left w:w="112" w:type="dxa"/>
          <w:bottom w:w="3" w:type="dxa"/>
          <w:right w:w="59" w:type="dxa"/>
        </w:tblCellMar>
        <w:tblLook w:val="04A0" w:firstRow="1" w:lastRow="0" w:firstColumn="1" w:lastColumn="0" w:noHBand="0" w:noVBand="1"/>
      </w:tblPr>
      <w:tblGrid>
        <w:gridCol w:w="5212"/>
        <w:gridCol w:w="349"/>
        <w:gridCol w:w="5212"/>
      </w:tblGrid>
      <w:tr w:rsidR="008760CB" w:rsidRPr="00971573" w14:paraId="0D128204" w14:textId="77777777" w:rsidTr="003723FF">
        <w:trPr>
          <w:trHeight w:val="391"/>
          <w:jc w:val="center"/>
        </w:trPr>
        <w:tc>
          <w:tcPr>
            <w:tcW w:w="2419" w:type="pct"/>
            <w:shd w:val="clear" w:color="auto" w:fill="F2F2F2" w:themeFill="background1" w:themeFillShade="F2"/>
          </w:tcPr>
          <w:p w14:paraId="0A4BA87C" w14:textId="54DB8B86" w:rsidR="008760CB" w:rsidRPr="008760CB" w:rsidRDefault="008760CB" w:rsidP="008760CB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1"/>
              </w:rPr>
              <w:lastRenderedPageBreak/>
              <w:t>3_Wartungsdienst und Garantie</w:t>
            </w:r>
          </w:p>
        </w:tc>
        <w:tc>
          <w:tcPr>
            <w:tcW w:w="162" w:type="pct"/>
            <w:shd w:val="clear" w:color="auto" w:fill="auto"/>
          </w:tcPr>
          <w:p w14:paraId="138B5B8A" w14:textId="77777777" w:rsidR="008760CB" w:rsidRPr="00971573" w:rsidRDefault="008760CB" w:rsidP="003723FF">
            <w:pPr>
              <w:ind w:left="32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1"/>
              </w:rPr>
            </w:pPr>
          </w:p>
        </w:tc>
        <w:tc>
          <w:tcPr>
            <w:tcW w:w="2419" w:type="pct"/>
            <w:shd w:val="clear" w:color="auto" w:fill="F2F2F2" w:themeFill="background1" w:themeFillShade="F2"/>
          </w:tcPr>
          <w:p w14:paraId="64438357" w14:textId="4351E95D" w:rsidR="008760CB" w:rsidRPr="00971573" w:rsidRDefault="008760CB" w:rsidP="008760CB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1"/>
              </w:rPr>
              <w:t>3_assistenza tecnica e garanzia</w:t>
            </w:r>
          </w:p>
        </w:tc>
      </w:tr>
    </w:tbl>
    <w:p w14:paraId="6625C53A" w14:textId="77777777" w:rsidR="008E52C0" w:rsidRDefault="008E52C0"/>
    <w:tbl>
      <w:tblPr>
        <w:tblStyle w:val="TableGrid0"/>
        <w:tblW w:w="5000" w:type="pct"/>
        <w:jc w:val="center"/>
        <w:tblInd w:w="0" w:type="dxa"/>
        <w:tblCellMar>
          <w:left w:w="112" w:type="dxa"/>
          <w:bottom w:w="3" w:type="dxa"/>
          <w:right w:w="59" w:type="dxa"/>
        </w:tblCellMar>
        <w:tblLook w:val="04A0" w:firstRow="1" w:lastRow="0" w:firstColumn="1" w:lastColumn="0" w:noHBand="0" w:noVBand="1"/>
      </w:tblPr>
      <w:tblGrid>
        <w:gridCol w:w="5212"/>
        <w:gridCol w:w="349"/>
        <w:gridCol w:w="5212"/>
      </w:tblGrid>
      <w:tr w:rsidR="008760CB" w:rsidRPr="00C02636" w14:paraId="45376E18" w14:textId="77777777" w:rsidTr="003723FF">
        <w:trPr>
          <w:trHeight w:val="910"/>
          <w:jc w:val="center"/>
        </w:trPr>
        <w:tc>
          <w:tcPr>
            <w:tcW w:w="2419" w:type="pct"/>
          </w:tcPr>
          <w:p w14:paraId="5492A156" w14:textId="07894421" w:rsidR="008760CB" w:rsidRPr="000F7DF6" w:rsidRDefault="008760CB" w:rsidP="008E52C0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F7DF6">
              <w:rPr>
                <w:rFonts w:ascii="Arial Unicode MS" w:eastAsia="Arial Unicode MS" w:hAnsi="Arial Unicode MS" w:cs="Arial Unicode MS"/>
                <w:sz w:val="20"/>
                <w:szCs w:val="20"/>
              </w:rPr>
              <w:t>Die Mindestgarantie (Assistenzdienst und Wartung) beträgt</w:t>
            </w:r>
            <w:r w:rsidR="000F7DF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9D2A86">
              <w:rPr>
                <w:rFonts w:ascii="Arial Unicode MS" w:eastAsia="Arial Unicode MS" w:hAnsi="Arial Unicode MS" w:cs="Arial Unicode MS"/>
                <w:sz w:val="20"/>
                <w:szCs w:val="20"/>
              </w:rPr>
              <w:t>24</w:t>
            </w:r>
            <w:r w:rsidRPr="000F7DF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Monate ab dem Tag der Lieferung der Geräte.</w:t>
            </w:r>
          </w:p>
        </w:tc>
        <w:tc>
          <w:tcPr>
            <w:tcW w:w="162" w:type="pct"/>
          </w:tcPr>
          <w:p w14:paraId="1844544F" w14:textId="77777777" w:rsidR="008760CB" w:rsidRPr="000F7DF6" w:rsidRDefault="008760CB" w:rsidP="008E52C0">
            <w:pPr>
              <w:ind w:left="32" w:right="7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419" w:type="pct"/>
          </w:tcPr>
          <w:p w14:paraId="10631C0A" w14:textId="1578416E" w:rsidR="008760CB" w:rsidRPr="000F7DF6" w:rsidRDefault="008760CB" w:rsidP="008E52C0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</w:pPr>
            <w:r w:rsidRPr="000F7DF6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La garanzia minima (servizio di assistenza e manutenzione) richiesta</w:t>
            </w:r>
            <w:r w:rsidR="000F7DF6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 xml:space="preserve"> </w:t>
            </w:r>
            <w:r w:rsidRPr="000F7DF6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 xml:space="preserve">è di </w:t>
            </w:r>
            <w:r w:rsidR="009D2A86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24</w:t>
            </w:r>
            <w:r w:rsidRPr="000F7DF6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 xml:space="preserve"> mesi, a partire dalla data di consegna della fornitura.</w:t>
            </w:r>
          </w:p>
        </w:tc>
      </w:tr>
      <w:tr w:rsidR="004B372B" w:rsidRPr="00C02636" w14:paraId="6E5E61EA" w14:textId="77777777" w:rsidTr="004B372B">
        <w:trPr>
          <w:trHeight w:val="539"/>
          <w:jc w:val="center"/>
        </w:trPr>
        <w:tc>
          <w:tcPr>
            <w:tcW w:w="2419" w:type="pct"/>
          </w:tcPr>
          <w:p w14:paraId="1798164A" w14:textId="19482131" w:rsidR="004B372B" w:rsidRPr="000F7DF6" w:rsidRDefault="004B372B" w:rsidP="008E52C0">
            <w:pPr>
              <w:pStyle w:val="Default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30F72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</w:rPr>
              <w:t>optional</w:t>
            </w:r>
            <w:r w:rsidRPr="004B372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eine Garantieerweiterung auf 5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Jahre.</w:t>
            </w:r>
          </w:p>
        </w:tc>
        <w:tc>
          <w:tcPr>
            <w:tcW w:w="162" w:type="pct"/>
          </w:tcPr>
          <w:p w14:paraId="409BDDF1" w14:textId="77777777" w:rsidR="004B372B" w:rsidRPr="000F7DF6" w:rsidRDefault="004B372B" w:rsidP="008E52C0">
            <w:pPr>
              <w:ind w:left="32" w:right="7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419" w:type="pct"/>
          </w:tcPr>
          <w:p w14:paraId="369E34DA" w14:textId="3307D7B6" w:rsidR="004B372B" w:rsidRPr="004B372B" w:rsidRDefault="004B372B" w:rsidP="008E52C0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</w:pPr>
            <w:r w:rsidRPr="004B372B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Op</w:t>
            </w:r>
            <w:r w:rsidR="006C0DEA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z</w:t>
            </w:r>
            <w:r w:rsidRPr="004B372B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ione estensione garanzia a 5 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nni.</w:t>
            </w:r>
          </w:p>
        </w:tc>
      </w:tr>
      <w:tr w:rsidR="008760CB" w:rsidRPr="00C02636" w14:paraId="5AAA411B" w14:textId="77777777" w:rsidTr="003723FF">
        <w:trPr>
          <w:trHeight w:val="1171"/>
          <w:jc w:val="center"/>
        </w:trPr>
        <w:tc>
          <w:tcPr>
            <w:tcW w:w="2419" w:type="pct"/>
          </w:tcPr>
          <w:p w14:paraId="386C9FFE" w14:textId="7BCE32FF" w:rsidR="008760CB" w:rsidRPr="000F7DF6" w:rsidRDefault="008760CB" w:rsidP="008E52C0">
            <w:pPr>
              <w:ind w:right="43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F7DF6">
              <w:rPr>
                <w:rFonts w:ascii="Arial Unicode MS" w:eastAsia="Arial Unicode MS" w:hAnsi="Arial Unicode MS" w:cs="Arial Unicode MS"/>
                <w:sz w:val="20"/>
                <w:szCs w:val="20"/>
              </w:rPr>
              <w:t>Der Lieferant ist verpflichtet</w:t>
            </w:r>
            <w:r w:rsidR="009D2A8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0F7DF6">
              <w:rPr>
                <w:rFonts w:ascii="Arial Unicode MS" w:eastAsia="Arial Unicode MS" w:hAnsi="Arial Unicode MS" w:cs="Arial Unicode MS"/>
                <w:sz w:val="20"/>
                <w:szCs w:val="20"/>
              </w:rPr>
              <w:t>fabrikneue Produkte zu liefern, die ohne Mängel sind und mit</w:t>
            </w:r>
            <w:r w:rsidR="000F7DF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0F7DF6">
              <w:rPr>
                <w:rFonts w:ascii="Arial Unicode MS" w:eastAsia="Arial Unicode MS" w:hAnsi="Arial Unicode MS" w:cs="Arial Unicode MS"/>
                <w:sz w:val="20"/>
                <w:szCs w:val="20"/>
              </w:rPr>
              <w:t>diesem Leistungsverzeichnis übereinstimmen;</w:t>
            </w:r>
          </w:p>
        </w:tc>
        <w:tc>
          <w:tcPr>
            <w:tcW w:w="162" w:type="pct"/>
          </w:tcPr>
          <w:p w14:paraId="3A429FC7" w14:textId="77777777" w:rsidR="008760CB" w:rsidRPr="000F7DF6" w:rsidRDefault="008760CB" w:rsidP="008E52C0">
            <w:pPr>
              <w:ind w:left="1" w:right="5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419" w:type="pct"/>
          </w:tcPr>
          <w:p w14:paraId="28F85A3B" w14:textId="49DE9A31" w:rsidR="008760CB" w:rsidRPr="000F7DF6" w:rsidRDefault="008760CB" w:rsidP="008E52C0">
            <w:pPr>
              <w:ind w:left="1" w:right="5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</w:pPr>
            <w:r w:rsidRPr="000F7DF6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Il fornitore è tenuto fornire prodotti nuovi di fabbrica, privi di difetti e conformi al</w:t>
            </w:r>
            <w:r w:rsidR="000F7DF6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 xml:space="preserve"> </w:t>
            </w:r>
            <w:r w:rsidRPr="000F7DF6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presente capitolato tecnico;</w:t>
            </w:r>
          </w:p>
        </w:tc>
      </w:tr>
      <w:tr w:rsidR="008760CB" w:rsidRPr="00C02636" w14:paraId="00A0E497" w14:textId="77777777" w:rsidTr="009D2A86">
        <w:trPr>
          <w:trHeight w:val="1169"/>
          <w:jc w:val="center"/>
        </w:trPr>
        <w:tc>
          <w:tcPr>
            <w:tcW w:w="2419" w:type="pct"/>
          </w:tcPr>
          <w:p w14:paraId="1255DA46" w14:textId="3A61C999" w:rsidR="008760CB" w:rsidRPr="000F7DF6" w:rsidRDefault="008760CB" w:rsidP="008E52C0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F7DF6">
              <w:rPr>
                <w:rFonts w:ascii="Arial Unicode MS" w:eastAsia="Arial Unicode MS" w:hAnsi="Arial Unicode MS" w:cs="Arial Unicode MS"/>
                <w:sz w:val="20"/>
                <w:szCs w:val="20"/>
              </w:rPr>
              <w:t>Während der Garantiezeit muss der Kundendienst für eventuelle</w:t>
            </w:r>
            <w:r w:rsidR="000F7DF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0F7DF6">
              <w:rPr>
                <w:rFonts w:ascii="Arial Unicode MS" w:eastAsia="Arial Unicode MS" w:hAnsi="Arial Unicode MS" w:cs="Arial Unicode MS"/>
                <w:sz w:val="20"/>
                <w:szCs w:val="20"/>
              </w:rPr>
              <w:t>Fehlfunktionen und/oder Schäden am Gerät erbracht werden. Die</w:t>
            </w:r>
            <w:r w:rsidR="000F7DF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0F7DF6">
              <w:rPr>
                <w:rFonts w:ascii="Arial Unicode MS" w:eastAsia="Arial Unicode MS" w:hAnsi="Arial Unicode MS" w:cs="Arial Unicode MS"/>
                <w:sz w:val="20"/>
                <w:szCs w:val="20"/>
              </w:rPr>
              <w:t>maximale Reaktionszeit im Falle von Fehlfunktionen und Schäden für</w:t>
            </w:r>
            <w:r w:rsidR="000F7DF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0F7DF6">
              <w:rPr>
                <w:rFonts w:ascii="Arial Unicode MS" w:eastAsia="Arial Unicode MS" w:hAnsi="Arial Unicode MS" w:cs="Arial Unicode MS"/>
                <w:sz w:val="20"/>
                <w:szCs w:val="20"/>
              </w:rPr>
              <w:t>die Behebung derselben beträgt 72 Stunden ab der Entgegennahme</w:t>
            </w:r>
            <w:r w:rsidR="000F7DF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0F7DF6">
              <w:rPr>
                <w:rFonts w:ascii="Arial Unicode MS" w:eastAsia="Arial Unicode MS" w:hAnsi="Arial Unicode MS" w:cs="Arial Unicode MS"/>
                <w:sz w:val="20"/>
                <w:szCs w:val="20"/>
              </w:rPr>
              <w:t>der Anfrage für den Einsatz durch elektronische Post (E-Mail oder</w:t>
            </w:r>
            <w:r w:rsidR="000F7DF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0F7DF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zertifizierte elektronische Post) an den Lieferanten. </w:t>
            </w:r>
          </w:p>
          <w:p w14:paraId="69AF282B" w14:textId="77777777" w:rsidR="008760CB" w:rsidRPr="000F7DF6" w:rsidRDefault="008760CB" w:rsidP="008E52C0">
            <w:pPr>
              <w:ind w:right="42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0908113" w14:textId="766FEC90" w:rsidR="008760CB" w:rsidRPr="000F7DF6" w:rsidRDefault="008760CB" w:rsidP="008E52C0">
            <w:pPr>
              <w:ind w:right="42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F7DF6">
              <w:rPr>
                <w:rFonts w:ascii="Arial Unicode MS" w:eastAsia="Arial Unicode MS" w:hAnsi="Arial Unicode MS" w:cs="Arial Unicode MS"/>
                <w:sz w:val="20"/>
                <w:szCs w:val="20"/>
              </w:rPr>
              <w:t>Die Zeiten für die Einsätze beziehen sich auf die Werktage.</w:t>
            </w:r>
          </w:p>
        </w:tc>
        <w:tc>
          <w:tcPr>
            <w:tcW w:w="162" w:type="pct"/>
          </w:tcPr>
          <w:p w14:paraId="52B48EB1" w14:textId="77777777" w:rsidR="008760CB" w:rsidRPr="000F7DF6" w:rsidRDefault="008760CB" w:rsidP="008E52C0">
            <w:pPr>
              <w:ind w:left="1" w:right="5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419" w:type="pct"/>
          </w:tcPr>
          <w:p w14:paraId="53D2FF83" w14:textId="79692F3A" w:rsidR="008760CB" w:rsidRPr="000F7DF6" w:rsidRDefault="008760CB" w:rsidP="008E52C0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</w:pPr>
            <w:r w:rsidRPr="000F7DF6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Durante il periodo di garanzia deve essere prestata assistenza per</w:t>
            </w:r>
            <w:r w:rsidR="000F7DF6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 xml:space="preserve"> </w:t>
            </w:r>
            <w:r w:rsidRPr="000F7DF6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eventuali malfunzionamenti e/o guasti dell’apparecchiatura. Il tempo</w:t>
            </w:r>
            <w:r w:rsidR="000F7DF6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 xml:space="preserve"> </w:t>
            </w:r>
            <w:r w:rsidRPr="000F7DF6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massimo di intervento in caso di malfunzionamento o guasto della</w:t>
            </w:r>
            <w:r w:rsidR="000F7DF6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 xml:space="preserve"> </w:t>
            </w:r>
            <w:r w:rsidRPr="000F7DF6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macchina per l’eliminazione dei medesimi è di 72 ore dalla data di</w:t>
            </w:r>
            <w:r w:rsidR="000F7DF6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 xml:space="preserve"> </w:t>
            </w:r>
            <w:r w:rsidRPr="000F7DF6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presa in carico della richiesta di intervento, inviata per posta</w:t>
            </w:r>
            <w:r w:rsidR="000F7DF6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 xml:space="preserve"> </w:t>
            </w:r>
            <w:r w:rsidRPr="000F7DF6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 xml:space="preserve">elettronica (e-mail o PEC) al fornitore. </w:t>
            </w:r>
          </w:p>
          <w:p w14:paraId="481ABEFA" w14:textId="5345AC25" w:rsidR="008760CB" w:rsidRDefault="008760CB" w:rsidP="008E52C0">
            <w:pPr>
              <w:ind w:left="1" w:right="5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</w:pPr>
          </w:p>
          <w:p w14:paraId="73D2FF81" w14:textId="19AE62C8" w:rsidR="008760CB" w:rsidRPr="000F7DF6" w:rsidRDefault="008760CB" w:rsidP="008E52C0">
            <w:pPr>
              <w:ind w:left="1" w:right="5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</w:pPr>
            <w:r w:rsidRPr="000F7DF6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I tempi di intervento sono riferiti ai giorni feriali.</w:t>
            </w:r>
          </w:p>
        </w:tc>
      </w:tr>
      <w:tr w:rsidR="000F7DF6" w:rsidRPr="00C02636" w14:paraId="7D5F5461" w14:textId="77777777" w:rsidTr="009D2A86">
        <w:trPr>
          <w:trHeight w:val="709"/>
          <w:jc w:val="center"/>
        </w:trPr>
        <w:tc>
          <w:tcPr>
            <w:tcW w:w="2419" w:type="pct"/>
            <w:shd w:val="clear" w:color="auto" w:fill="auto"/>
          </w:tcPr>
          <w:p w14:paraId="0C28713A" w14:textId="358346DC" w:rsidR="000F7DF6" w:rsidRPr="000F7DF6" w:rsidRDefault="000F7DF6" w:rsidP="008E52C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Die Garantieeinsätze erfolgen </w:t>
            </w:r>
            <w:r w:rsidR="009D2A8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auf eigene Kosten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vor Ort. </w:t>
            </w:r>
          </w:p>
        </w:tc>
        <w:tc>
          <w:tcPr>
            <w:tcW w:w="162" w:type="pct"/>
            <w:tcBorders>
              <w:left w:val="nil"/>
            </w:tcBorders>
          </w:tcPr>
          <w:p w14:paraId="068C85B5" w14:textId="77777777" w:rsidR="000F7DF6" w:rsidRPr="000F7DF6" w:rsidRDefault="000F7DF6" w:rsidP="008E52C0">
            <w:pPr>
              <w:ind w:left="1" w:right="5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419" w:type="pct"/>
          </w:tcPr>
          <w:p w14:paraId="57F216BE" w14:textId="6CA047E6" w:rsidR="000F7DF6" w:rsidRPr="009D2A86" w:rsidRDefault="009D2A86" w:rsidP="008E52C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</w:pPr>
            <w:r w:rsidRPr="009D2A86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 xml:space="preserve">L‘ intervento di garanzia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deve essere assicurato in loco a proprie spese.</w:t>
            </w:r>
          </w:p>
        </w:tc>
      </w:tr>
      <w:tr w:rsidR="000F7DF6" w:rsidRPr="00C02636" w14:paraId="772041AA" w14:textId="77777777" w:rsidTr="009D2A86">
        <w:trPr>
          <w:trHeight w:val="1169"/>
          <w:jc w:val="center"/>
        </w:trPr>
        <w:tc>
          <w:tcPr>
            <w:tcW w:w="2419" w:type="pct"/>
          </w:tcPr>
          <w:p w14:paraId="56ADE993" w14:textId="6CF70C66" w:rsidR="000F7DF6" w:rsidRPr="000F7DF6" w:rsidRDefault="000F7DF6" w:rsidP="008E52C0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F7DF6">
              <w:rPr>
                <w:rFonts w:ascii="Arial Unicode MS" w:eastAsia="Arial Unicode MS" w:hAnsi="Arial Unicode MS" w:cs="Arial Unicode MS"/>
                <w:sz w:val="20"/>
                <w:szCs w:val="20"/>
              </w:rPr>
              <w:t>Die Garantie für die Verfügbarkeit der Ersatzteile muss vom</w:t>
            </w:r>
            <w:r w:rsidR="009E1BF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0F7DF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Lieferanten für mindestens </w:t>
            </w:r>
            <w:r w:rsidR="009D2A86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Pr="000F7DF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Jahre ab dem Tag der Gerätelieferung</w:t>
            </w:r>
            <w:r w:rsidR="009E1BF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0F7DF6">
              <w:rPr>
                <w:rFonts w:ascii="Arial Unicode MS" w:eastAsia="Arial Unicode MS" w:hAnsi="Arial Unicode MS" w:cs="Arial Unicode MS"/>
                <w:sz w:val="20"/>
                <w:szCs w:val="20"/>
              </w:rPr>
              <w:t>garantiert werden.</w:t>
            </w:r>
          </w:p>
        </w:tc>
        <w:tc>
          <w:tcPr>
            <w:tcW w:w="162" w:type="pct"/>
          </w:tcPr>
          <w:p w14:paraId="68E68FC1" w14:textId="77777777" w:rsidR="000F7DF6" w:rsidRPr="000F7DF6" w:rsidRDefault="000F7DF6" w:rsidP="008E52C0">
            <w:pPr>
              <w:ind w:left="1" w:right="5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419" w:type="pct"/>
          </w:tcPr>
          <w:p w14:paraId="7025D9C5" w14:textId="0B66D98E" w:rsidR="000F7DF6" w:rsidRPr="000F7DF6" w:rsidRDefault="000F7DF6" w:rsidP="008E52C0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</w:pPr>
            <w:r w:rsidRPr="000F7DF6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La garanzia sulle disponibilità delle parti di ricambio deve esser</w:t>
            </w:r>
            <w:r w:rsidR="009E1BF0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 xml:space="preserve">e </w:t>
            </w:r>
            <w:r w:rsidRPr="000F7DF6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assicurata dal fornitor</w:t>
            </w:r>
            <w:r w:rsidR="009E1BF0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e</w:t>
            </w:r>
            <w:r w:rsidRPr="000F7DF6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 xml:space="preserve"> a partire dalla data di consegna della fornitura</w:t>
            </w:r>
            <w:r w:rsidR="009E1BF0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 xml:space="preserve"> </w:t>
            </w:r>
            <w:r w:rsidRPr="000F7DF6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 xml:space="preserve">per und periodo minimo di </w:t>
            </w:r>
            <w:r w:rsidR="009D2A86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2</w:t>
            </w:r>
            <w:r w:rsidRPr="000F7DF6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 xml:space="preserve"> anni.</w:t>
            </w:r>
          </w:p>
        </w:tc>
      </w:tr>
    </w:tbl>
    <w:p w14:paraId="3FF4636B" w14:textId="77777777" w:rsidR="008760CB" w:rsidRPr="008760CB" w:rsidRDefault="008760CB">
      <w:pPr>
        <w:rPr>
          <w:rFonts w:ascii="Arial Unicode MS" w:eastAsia="Arial Unicode MS" w:hAnsi="Arial Unicode MS" w:cs="Arial Unicode MS"/>
          <w:sz w:val="20"/>
          <w:szCs w:val="20"/>
          <w:lang w:val="it-IT"/>
        </w:rPr>
      </w:pPr>
    </w:p>
    <w:p w14:paraId="50C879B4" w14:textId="38F5E485" w:rsidR="008E52C0" w:rsidRDefault="008E52C0">
      <w:pPr>
        <w:rPr>
          <w:rFonts w:ascii="Arial Unicode MS" w:eastAsia="Arial Unicode MS" w:hAnsi="Arial Unicode MS" w:cs="Arial Unicode MS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t-IT"/>
        </w:rPr>
        <w:br w:type="page"/>
      </w:r>
    </w:p>
    <w:p w14:paraId="4C4C9304" w14:textId="77777777" w:rsidR="008760CB" w:rsidRPr="008760CB" w:rsidRDefault="008760CB">
      <w:pPr>
        <w:rPr>
          <w:rFonts w:ascii="Arial Unicode MS" w:eastAsia="Arial Unicode MS" w:hAnsi="Arial Unicode MS" w:cs="Arial Unicode MS"/>
          <w:sz w:val="20"/>
          <w:szCs w:val="20"/>
          <w:lang w:val="it-IT"/>
        </w:rPr>
      </w:pPr>
    </w:p>
    <w:tbl>
      <w:tblPr>
        <w:tblStyle w:val="TableGrid0"/>
        <w:tblW w:w="5000" w:type="pct"/>
        <w:jc w:val="center"/>
        <w:tblInd w:w="0" w:type="dxa"/>
        <w:tblCellMar>
          <w:left w:w="112" w:type="dxa"/>
          <w:bottom w:w="3" w:type="dxa"/>
          <w:right w:w="59" w:type="dxa"/>
        </w:tblCellMar>
        <w:tblLook w:val="04A0" w:firstRow="1" w:lastRow="0" w:firstColumn="1" w:lastColumn="0" w:noHBand="0" w:noVBand="1"/>
      </w:tblPr>
      <w:tblGrid>
        <w:gridCol w:w="5212"/>
        <w:gridCol w:w="349"/>
        <w:gridCol w:w="5212"/>
      </w:tblGrid>
      <w:tr w:rsidR="009D2A86" w:rsidRPr="00C02636" w14:paraId="59CF281E" w14:textId="77777777" w:rsidTr="003723FF">
        <w:trPr>
          <w:trHeight w:val="391"/>
          <w:jc w:val="center"/>
        </w:trPr>
        <w:tc>
          <w:tcPr>
            <w:tcW w:w="2419" w:type="pct"/>
            <w:shd w:val="clear" w:color="auto" w:fill="F2F2F2" w:themeFill="background1" w:themeFillShade="F2"/>
          </w:tcPr>
          <w:p w14:paraId="6543E8A3" w14:textId="55E5E25E" w:rsidR="009D2A86" w:rsidRPr="008760CB" w:rsidRDefault="009D2A86" w:rsidP="003723FF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1"/>
              </w:rPr>
              <w:t>4_Übergabe und Installation der Geräte</w:t>
            </w:r>
          </w:p>
        </w:tc>
        <w:tc>
          <w:tcPr>
            <w:tcW w:w="162" w:type="pct"/>
            <w:shd w:val="clear" w:color="auto" w:fill="auto"/>
          </w:tcPr>
          <w:p w14:paraId="79409678" w14:textId="77777777" w:rsidR="009D2A86" w:rsidRPr="00971573" w:rsidRDefault="009D2A86" w:rsidP="003723FF">
            <w:pPr>
              <w:ind w:left="32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1"/>
              </w:rPr>
            </w:pPr>
          </w:p>
        </w:tc>
        <w:tc>
          <w:tcPr>
            <w:tcW w:w="2419" w:type="pct"/>
            <w:shd w:val="clear" w:color="auto" w:fill="F2F2F2" w:themeFill="background1" w:themeFillShade="F2"/>
          </w:tcPr>
          <w:p w14:paraId="3DD970F4" w14:textId="17ED6014" w:rsidR="009D2A86" w:rsidRPr="009D2A86" w:rsidRDefault="009D2A86" w:rsidP="003723FF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1"/>
                <w:lang w:val="it-IT"/>
              </w:rPr>
            </w:pPr>
            <w:r w:rsidRPr="009D2A86">
              <w:rPr>
                <w:rFonts w:ascii="Arial Unicode MS" w:eastAsia="Arial Unicode MS" w:hAnsi="Arial Unicode MS" w:cs="Arial Unicode MS"/>
                <w:sz w:val="28"/>
                <w:szCs w:val="21"/>
                <w:lang w:val="it-IT"/>
              </w:rPr>
              <w:t>4_consegna ed installazione delle ap</w:t>
            </w:r>
            <w:r>
              <w:rPr>
                <w:rFonts w:ascii="Arial Unicode MS" w:eastAsia="Arial Unicode MS" w:hAnsi="Arial Unicode MS" w:cs="Arial Unicode MS"/>
                <w:sz w:val="28"/>
                <w:szCs w:val="21"/>
                <w:lang w:val="it-IT"/>
              </w:rPr>
              <w:t>parecchiature</w:t>
            </w:r>
          </w:p>
        </w:tc>
      </w:tr>
    </w:tbl>
    <w:p w14:paraId="520C3263" w14:textId="77777777" w:rsidR="008E52C0" w:rsidRPr="00EC588F" w:rsidRDefault="008E52C0">
      <w:pPr>
        <w:rPr>
          <w:lang w:val="it-IT"/>
        </w:rPr>
      </w:pPr>
    </w:p>
    <w:tbl>
      <w:tblPr>
        <w:tblStyle w:val="TableGrid0"/>
        <w:tblW w:w="5000" w:type="pct"/>
        <w:jc w:val="center"/>
        <w:tblInd w:w="0" w:type="dxa"/>
        <w:tblCellMar>
          <w:left w:w="112" w:type="dxa"/>
          <w:bottom w:w="3" w:type="dxa"/>
          <w:right w:w="59" w:type="dxa"/>
        </w:tblCellMar>
        <w:tblLook w:val="04A0" w:firstRow="1" w:lastRow="0" w:firstColumn="1" w:lastColumn="0" w:noHBand="0" w:noVBand="1"/>
      </w:tblPr>
      <w:tblGrid>
        <w:gridCol w:w="5212"/>
        <w:gridCol w:w="349"/>
        <w:gridCol w:w="5212"/>
      </w:tblGrid>
      <w:tr w:rsidR="009D2A86" w:rsidRPr="00C02636" w14:paraId="3B1DC7BD" w14:textId="77777777" w:rsidTr="003723FF">
        <w:trPr>
          <w:trHeight w:val="910"/>
          <w:jc w:val="center"/>
        </w:trPr>
        <w:tc>
          <w:tcPr>
            <w:tcW w:w="2419" w:type="pct"/>
          </w:tcPr>
          <w:p w14:paraId="4ED16E8C" w14:textId="34D2EE9D" w:rsidR="009D2A86" w:rsidRPr="001C2291" w:rsidRDefault="009D2A86" w:rsidP="001C2291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C2291">
              <w:rPr>
                <w:rFonts w:ascii="Arial Unicode MS" w:eastAsia="Arial Unicode MS" w:hAnsi="Arial Unicode MS" w:cs="Arial Unicode MS"/>
                <w:sz w:val="20"/>
                <w:szCs w:val="20"/>
              </w:rPr>
              <w:t>Die Lieferung muss innerhalb von 60 Tagen ab Vertrags</w:t>
            </w:r>
            <w:r w:rsidR="001C22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- </w:t>
            </w:r>
            <w:r w:rsidRPr="001C2291">
              <w:rPr>
                <w:rFonts w:ascii="Arial Unicode MS" w:eastAsia="Arial Unicode MS" w:hAnsi="Arial Unicode MS" w:cs="Arial Unicode MS"/>
                <w:sz w:val="20"/>
                <w:szCs w:val="20"/>
              </w:rPr>
              <w:t>abschluss</w:t>
            </w:r>
            <w:r w:rsidR="001C22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1C2291">
              <w:rPr>
                <w:rFonts w:ascii="Arial Unicode MS" w:eastAsia="Arial Unicode MS" w:hAnsi="Arial Unicode MS" w:cs="Arial Unicode MS"/>
                <w:sz w:val="20"/>
                <w:szCs w:val="20"/>
              </w:rPr>
              <w:t>erfolgen.</w:t>
            </w:r>
          </w:p>
        </w:tc>
        <w:tc>
          <w:tcPr>
            <w:tcW w:w="162" w:type="pct"/>
          </w:tcPr>
          <w:p w14:paraId="538ADCFB" w14:textId="77777777" w:rsidR="009D2A86" w:rsidRPr="001C2291" w:rsidRDefault="009D2A86" w:rsidP="001C2291">
            <w:pPr>
              <w:ind w:left="32" w:right="7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419" w:type="pct"/>
          </w:tcPr>
          <w:p w14:paraId="114C6726" w14:textId="23937111" w:rsidR="009D2A86" w:rsidRPr="001C2291" w:rsidRDefault="009D2A86" w:rsidP="001C2291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</w:pPr>
            <w:r w:rsidRPr="001C2291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La fornitura delle apparecchiature va effettuata entro 60 giorni dalla</w:t>
            </w:r>
            <w:r w:rsidR="001C2291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 xml:space="preserve"> </w:t>
            </w:r>
            <w:r w:rsidRPr="001C2291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data di stipulazione del contratto.</w:t>
            </w:r>
          </w:p>
        </w:tc>
      </w:tr>
      <w:tr w:rsidR="009D2A86" w:rsidRPr="00C02636" w14:paraId="5BD874F3" w14:textId="77777777" w:rsidTr="003723FF">
        <w:trPr>
          <w:trHeight w:val="1171"/>
          <w:jc w:val="center"/>
        </w:trPr>
        <w:tc>
          <w:tcPr>
            <w:tcW w:w="2419" w:type="pct"/>
          </w:tcPr>
          <w:p w14:paraId="00847A93" w14:textId="7D003F4A" w:rsidR="009D2A86" w:rsidRPr="001C2291" w:rsidRDefault="009D2A86" w:rsidP="001C2291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C2291">
              <w:rPr>
                <w:rFonts w:ascii="Arial Unicode MS" w:eastAsia="Arial Unicode MS" w:hAnsi="Arial Unicode MS" w:cs="Arial Unicode MS"/>
                <w:sz w:val="20"/>
                <w:szCs w:val="20"/>
              </w:rPr>
              <w:t>Die Übergabe der Lieferung sowie eventuelle zusätzliche Eingriffe,</w:t>
            </w:r>
            <w:r w:rsidR="001C22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1C2291">
              <w:rPr>
                <w:rFonts w:ascii="Arial Unicode MS" w:eastAsia="Arial Unicode MS" w:hAnsi="Arial Unicode MS" w:cs="Arial Unicode MS"/>
                <w:sz w:val="20"/>
                <w:szCs w:val="20"/>
              </w:rPr>
              <w:t>sollten sie sich als notwendig erweisen müssen im Voraus,</w:t>
            </w:r>
            <w:r w:rsidR="001C22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1C2291">
              <w:rPr>
                <w:rFonts w:ascii="Arial Unicode MS" w:eastAsia="Arial Unicode MS" w:hAnsi="Arial Unicode MS" w:cs="Arial Unicode MS"/>
                <w:sz w:val="20"/>
                <w:szCs w:val="20"/>
              </w:rPr>
              <w:t>mindestens eine Woche vor der Lieferung mit der jeweiligen</w:t>
            </w:r>
            <w:r w:rsidR="001C22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1C2291">
              <w:rPr>
                <w:rFonts w:ascii="Arial Unicode MS" w:eastAsia="Arial Unicode MS" w:hAnsi="Arial Unicode MS" w:cs="Arial Unicode MS"/>
                <w:sz w:val="20"/>
                <w:szCs w:val="20"/>
              </w:rPr>
              <w:t>Schulverwaltung abgesprochen werden.</w:t>
            </w:r>
          </w:p>
        </w:tc>
        <w:tc>
          <w:tcPr>
            <w:tcW w:w="162" w:type="pct"/>
          </w:tcPr>
          <w:p w14:paraId="755F15DE" w14:textId="77777777" w:rsidR="009D2A86" w:rsidRPr="001C2291" w:rsidRDefault="009D2A86" w:rsidP="001C2291">
            <w:pPr>
              <w:ind w:left="1" w:right="5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419" w:type="pct"/>
          </w:tcPr>
          <w:p w14:paraId="5BD6D5E4" w14:textId="6C2474F8" w:rsidR="009D2A86" w:rsidRPr="001C2291" w:rsidRDefault="009D2A86" w:rsidP="001C2291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</w:pPr>
            <w:r w:rsidRPr="001C2291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La consegna della fornitura eventuali ulteriori interventi, che</w:t>
            </w:r>
            <w:r w:rsidR="001C2291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 xml:space="preserve"> </w:t>
            </w:r>
            <w:r w:rsidRPr="001C2291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risultassero necessari va</w:t>
            </w:r>
            <w:r w:rsidR="006C0DEA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nn</w:t>
            </w:r>
            <w:r w:rsidRPr="001C2291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 xml:space="preserve">o </w:t>
            </w:r>
            <w:r w:rsidR="006C0DEA" w:rsidRPr="001C2291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preventivante</w:t>
            </w:r>
            <w:r w:rsidRPr="001C2291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 xml:space="preserve"> concordati almeno</w:t>
            </w:r>
            <w:r w:rsidR="001C2291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 xml:space="preserve"> </w:t>
            </w:r>
            <w:r w:rsidRPr="001C2291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und settimana prima della consegna con la rispettiva istituzione</w:t>
            </w:r>
            <w:r w:rsidR="001C2291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 xml:space="preserve"> </w:t>
            </w:r>
            <w:r w:rsidRPr="001C2291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scolastica.</w:t>
            </w:r>
          </w:p>
        </w:tc>
      </w:tr>
      <w:tr w:rsidR="009D2A86" w:rsidRPr="00C02636" w14:paraId="3E651BBA" w14:textId="77777777" w:rsidTr="003723FF">
        <w:trPr>
          <w:trHeight w:val="1169"/>
          <w:jc w:val="center"/>
        </w:trPr>
        <w:tc>
          <w:tcPr>
            <w:tcW w:w="2419" w:type="pct"/>
          </w:tcPr>
          <w:p w14:paraId="2195B94E" w14:textId="7A8BE6C1" w:rsidR="009D2A86" w:rsidRPr="001C2291" w:rsidRDefault="009D2A86" w:rsidP="001C2291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C2291">
              <w:rPr>
                <w:rFonts w:ascii="Arial Unicode MS" w:eastAsia="Arial Unicode MS" w:hAnsi="Arial Unicode MS" w:cs="Arial Unicode MS"/>
                <w:sz w:val="20"/>
                <w:szCs w:val="20"/>
              </w:rPr>
              <w:t>Die Lieferung der Geräte muss in den Räumlichkeiten erfolgen, die</w:t>
            </w:r>
            <w:r w:rsidR="001C22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1C2291">
              <w:rPr>
                <w:rFonts w:ascii="Arial Unicode MS" w:eastAsia="Arial Unicode MS" w:hAnsi="Arial Unicode MS" w:cs="Arial Unicode MS"/>
                <w:sz w:val="20"/>
                <w:szCs w:val="20"/>
              </w:rPr>
              <w:t>von der jeweiligen Schulverwaltung, Empfängerin der Computer,</w:t>
            </w:r>
            <w:r w:rsidR="001C22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1C2291">
              <w:rPr>
                <w:rFonts w:ascii="Arial Unicode MS" w:eastAsia="Arial Unicode MS" w:hAnsi="Arial Unicode MS" w:cs="Arial Unicode MS"/>
                <w:sz w:val="20"/>
                <w:szCs w:val="20"/>
              </w:rPr>
              <w:t>vorgegeben werden.</w:t>
            </w:r>
          </w:p>
        </w:tc>
        <w:tc>
          <w:tcPr>
            <w:tcW w:w="162" w:type="pct"/>
          </w:tcPr>
          <w:p w14:paraId="07F2BB95" w14:textId="77777777" w:rsidR="009D2A86" w:rsidRPr="001C2291" w:rsidRDefault="009D2A86" w:rsidP="001C2291">
            <w:pPr>
              <w:ind w:left="1" w:right="5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419" w:type="pct"/>
          </w:tcPr>
          <w:p w14:paraId="330E15BF" w14:textId="4B047E23" w:rsidR="009D2A86" w:rsidRPr="001C2291" w:rsidRDefault="0066249C" w:rsidP="001C2291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</w:pPr>
            <w:r w:rsidRPr="001C2291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I computer sono da consegnare nei locali stabiliti della rispettiva</w:t>
            </w:r>
            <w:r w:rsidR="001C2291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 xml:space="preserve"> </w:t>
            </w:r>
            <w:r w:rsidRPr="001C2291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istituzione scolastica consegnataria dei computer.</w:t>
            </w:r>
          </w:p>
        </w:tc>
      </w:tr>
      <w:tr w:rsidR="009D2A86" w:rsidRPr="00C02636" w14:paraId="173CE16F" w14:textId="77777777" w:rsidTr="003723FF">
        <w:trPr>
          <w:trHeight w:val="709"/>
          <w:jc w:val="center"/>
        </w:trPr>
        <w:tc>
          <w:tcPr>
            <w:tcW w:w="2419" w:type="pct"/>
            <w:shd w:val="clear" w:color="auto" w:fill="auto"/>
          </w:tcPr>
          <w:p w14:paraId="47E57228" w14:textId="4AE2E1E1" w:rsidR="009D2A86" w:rsidRPr="001C2291" w:rsidRDefault="0066249C" w:rsidP="001C2291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C2291">
              <w:rPr>
                <w:rFonts w:ascii="Arial Unicode MS" w:eastAsia="Arial Unicode MS" w:hAnsi="Arial Unicode MS" w:cs="Arial Unicode MS"/>
                <w:sz w:val="20"/>
                <w:szCs w:val="20"/>
              </w:rPr>
              <w:t>Sämtliche Geräte benötigen keine Installation bei der Lieferung. Die</w:t>
            </w:r>
            <w:r w:rsidR="001C22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1C2291">
              <w:rPr>
                <w:rFonts w:ascii="Arial Unicode MS" w:eastAsia="Arial Unicode MS" w:hAnsi="Arial Unicode MS" w:cs="Arial Unicode MS"/>
                <w:sz w:val="20"/>
                <w:szCs w:val="20"/>
              </w:rPr>
              <w:t>Lieferfirma muss das Verpackungsmaterial auf Anfrage der einzelnen</w:t>
            </w:r>
            <w:r w:rsidR="001C22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1C2291">
              <w:rPr>
                <w:rFonts w:ascii="Arial Unicode MS" w:eastAsia="Arial Unicode MS" w:hAnsi="Arial Unicode MS" w:cs="Arial Unicode MS"/>
                <w:sz w:val="20"/>
                <w:szCs w:val="20"/>
              </w:rPr>
              <w:t>Schulen zurücknehmen und auf eigene Kosten entsorgen.</w:t>
            </w:r>
          </w:p>
        </w:tc>
        <w:tc>
          <w:tcPr>
            <w:tcW w:w="162" w:type="pct"/>
            <w:tcBorders>
              <w:left w:val="nil"/>
            </w:tcBorders>
          </w:tcPr>
          <w:p w14:paraId="48593C3A" w14:textId="77777777" w:rsidR="009D2A86" w:rsidRPr="001C2291" w:rsidRDefault="009D2A86" w:rsidP="001C2291">
            <w:pPr>
              <w:ind w:left="1" w:right="5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419" w:type="pct"/>
          </w:tcPr>
          <w:p w14:paraId="226852CA" w14:textId="482F05D7" w:rsidR="009D2A86" w:rsidRPr="001C2291" w:rsidRDefault="0066249C" w:rsidP="001C2291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</w:pPr>
            <w:r w:rsidRPr="001C2291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Tutte le apparecchiature non necessitano un’installazione alla</w:t>
            </w:r>
            <w:r w:rsidR="001C2291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 xml:space="preserve"> </w:t>
            </w:r>
            <w:r w:rsidRPr="001C2291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consegna. La ditta fornitrice deve ritirare il materiale di imballo su</w:t>
            </w:r>
            <w:r w:rsidR="001C2291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 xml:space="preserve"> </w:t>
            </w:r>
            <w:r w:rsidRPr="001C2291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>richiesta delle diverse scuole e smaltirlo a proprie spese.</w:t>
            </w:r>
          </w:p>
        </w:tc>
      </w:tr>
    </w:tbl>
    <w:p w14:paraId="28F8CBB2" w14:textId="77777777" w:rsidR="008760CB" w:rsidRPr="0066249C" w:rsidRDefault="008760CB">
      <w:pPr>
        <w:rPr>
          <w:rFonts w:ascii="Arial Unicode MS" w:eastAsia="Arial Unicode MS" w:hAnsi="Arial Unicode MS" w:cs="Arial Unicode MS"/>
          <w:sz w:val="20"/>
          <w:szCs w:val="20"/>
          <w:lang w:val="it-IT"/>
        </w:rPr>
      </w:pPr>
    </w:p>
    <w:p w14:paraId="222393BB" w14:textId="77777777" w:rsidR="008760CB" w:rsidRPr="0066249C" w:rsidRDefault="008760CB">
      <w:pPr>
        <w:rPr>
          <w:rFonts w:ascii="Arial Unicode MS" w:eastAsia="Arial Unicode MS" w:hAnsi="Arial Unicode MS" w:cs="Arial Unicode MS"/>
          <w:sz w:val="20"/>
          <w:szCs w:val="20"/>
          <w:lang w:val="it-IT"/>
        </w:rPr>
      </w:pPr>
    </w:p>
    <w:p w14:paraId="298F0FD4" w14:textId="77777777" w:rsidR="008760CB" w:rsidRPr="00C02636" w:rsidRDefault="008760CB">
      <w:pPr>
        <w:rPr>
          <w:rFonts w:ascii="Arial Unicode MS" w:eastAsia="Arial Unicode MS" w:hAnsi="Arial Unicode MS" w:cs="Arial Unicode MS"/>
          <w:sz w:val="20"/>
          <w:szCs w:val="20"/>
          <w:lang w:val="it-IT"/>
        </w:rPr>
      </w:pPr>
    </w:p>
    <w:p w14:paraId="75D65AAC" w14:textId="4726C45C" w:rsidR="00040B2E" w:rsidRPr="00C02636" w:rsidRDefault="00040B2E" w:rsidP="00040B2E">
      <w:pPr>
        <w:ind w:left="6804"/>
        <w:rPr>
          <w:rFonts w:ascii="Arial Unicode MS" w:eastAsia="Arial Unicode MS" w:hAnsi="Arial Unicode MS" w:cs="Arial Unicode MS"/>
          <w:sz w:val="20"/>
          <w:szCs w:val="20"/>
          <w:lang w:val="it-IT"/>
        </w:rPr>
      </w:pPr>
    </w:p>
    <w:p w14:paraId="3CA9433D" w14:textId="77777777" w:rsidR="008760CB" w:rsidRPr="00C02636" w:rsidRDefault="008760CB">
      <w:pPr>
        <w:rPr>
          <w:rFonts w:ascii="Arial Unicode MS" w:eastAsia="Arial Unicode MS" w:hAnsi="Arial Unicode MS" w:cs="Arial Unicode MS"/>
          <w:sz w:val="20"/>
          <w:szCs w:val="20"/>
          <w:lang w:val="it-IT"/>
        </w:rPr>
      </w:pPr>
    </w:p>
    <w:p w14:paraId="47185555" w14:textId="77777777" w:rsidR="008760CB" w:rsidRPr="00C02636" w:rsidRDefault="008760CB">
      <w:pPr>
        <w:rPr>
          <w:rFonts w:ascii="Arial Unicode MS" w:eastAsia="Arial Unicode MS" w:hAnsi="Arial Unicode MS" w:cs="Arial Unicode MS"/>
          <w:sz w:val="20"/>
          <w:szCs w:val="20"/>
          <w:lang w:val="it-IT"/>
        </w:rPr>
      </w:pPr>
    </w:p>
    <w:p w14:paraId="724BEE42" w14:textId="77777777" w:rsidR="008760CB" w:rsidRPr="00C02636" w:rsidRDefault="008760CB">
      <w:pPr>
        <w:rPr>
          <w:rFonts w:ascii="Arial Unicode MS" w:eastAsia="Arial Unicode MS" w:hAnsi="Arial Unicode MS" w:cs="Arial Unicode MS"/>
          <w:sz w:val="20"/>
          <w:szCs w:val="20"/>
          <w:lang w:val="it-IT"/>
        </w:rPr>
      </w:pPr>
    </w:p>
    <w:p w14:paraId="32299B28" w14:textId="77777777" w:rsidR="008760CB" w:rsidRPr="00C02636" w:rsidRDefault="008760CB">
      <w:pPr>
        <w:rPr>
          <w:rFonts w:ascii="Arial Unicode MS" w:eastAsia="Arial Unicode MS" w:hAnsi="Arial Unicode MS" w:cs="Arial Unicode MS"/>
          <w:sz w:val="20"/>
          <w:szCs w:val="20"/>
          <w:lang w:val="it-IT"/>
        </w:rPr>
      </w:pPr>
    </w:p>
    <w:bookmarkEnd w:id="2"/>
    <w:p w14:paraId="7FECBB1E" w14:textId="522226F6" w:rsidR="008760CB" w:rsidRPr="00C02636" w:rsidRDefault="008760CB">
      <w:pPr>
        <w:rPr>
          <w:rFonts w:ascii="Arial Unicode MS" w:eastAsia="Arial Unicode MS" w:hAnsi="Arial Unicode MS" w:cs="Arial Unicode MS"/>
          <w:sz w:val="20"/>
          <w:szCs w:val="20"/>
          <w:lang w:val="it-IT"/>
        </w:rPr>
      </w:pPr>
    </w:p>
    <w:sectPr w:rsidR="008760CB" w:rsidRPr="00C02636" w:rsidSect="00A554B7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FFECD" w14:textId="77777777" w:rsidR="00195B58" w:rsidRDefault="00195B58">
      <w:r>
        <w:separator/>
      </w:r>
    </w:p>
  </w:endnote>
  <w:endnote w:type="continuationSeparator" w:id="0">
    <w:p w14:paraId="00179166" w14:textId="77777777" w:rsidR="00195B58" w:rsidRDefault="0019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EB78" w14:textId="77777777" w:rsidR="00EA0415" w:rsidRDefault="00EA04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FF8F" w14:textId="5D6A7F40" w:rsidR="00E737D0" w:rsidRPr="00514B7D" w:rsidRDefault="00E737D0" w:rsidP="009724ED">
    <w:pPr>
      <w:pStyle w:val="Fuzeile"/>
      <w:tabs>
        <w:tab w:val="clear" w:pos="4819"/>
        <w:tab w:val="clear" w:pos="9638"/>
        <w:tab w:val="left" w:pos="8145"/>
      </w:tabs>
      <w:rPr>
        <w:rFonts w:ascii="Arial Unicode MS" w:eastAsia="Arial Unicode MS" w:hAnsi="Arial Unicode MS" w:cs="Arial Unicode MS"/>
        <w:sz w:val="16"/>
        <w:szCs w:val="16"/>
      </w:rPr>
    </w:pPr>
    <w:r w:rsidRPr="00514B7D">
      <w:rPr>
        <w:rFonts w:ascii="Arial Unicode MS" w:eastAsia="Arial Unicode MS" w:hAnsi="Arial Unicode MS" w:cs="Arial Unicode MS"/>
        <w:sz w:val="16"/>
        <w:szCs w:val="16"/>
      </w:rPr>
      <w:t xml:space="preserve">Seite </w:t>
    </w:r>
    <w:r w:rsidRPr="00514B7D">
      <w:rPr>
        <w:rFonts w:ascii="Arial Unicode MS" w:eastAsia="Arial Unicode MS" w:hAnsi="Arial Unicode MS" w:cs="Arial Unicode MS"/>
        <w:sz w:val="16"/>
        <w:szCs w:val="16"/>
      </w:rPr>
      <w:fldChar w:fldCharType="begin"/>
    </w:r>
    <w:r w:rsidRPr="00514B7D">
      <w:rPr>
        <w:rFonts w:ascii="Arial Unicode MS" w:eastAsia="Arial Unicode MS" w:hAnsi="Arial Unicode MS" w:cs="Arial Unicode MS"/>
        <w:sz w:val="16"/>
        <w:szCs w:val="16"/>
      </w:rPr>
      <w:instrText xml:space="preserve"> PAGE </w:instrText>
    </w:r>
    <w:r w:rsidRPr="00514B7D">
      <w:rPr>
        <w:rFonts w:ascii="Arial Unicode MS" w:eastAsia="Arial Unicode MS" w:hAnsi="Arial Unicode MS" w:cs="Arial Unicode MS"/>
        <w:sz w:val="16"/>
        <w:szCs w:val="16"/>
      </w:rPr>
      <w:fldChar w:fldCharType="separate"/>
    </w:r>
    <w:r>
      <w:rPr>
        <w:rFonts w:ascii="Arial Unicode MS" w:eastAsia="Arial Unicode MS" w:hAnsi="Arial Unicode MS" w:cs="Arial Unicode MS"/>
        <w:noProof/>
        <w:sz w:val="16"/>
        <w:szCs w:val="16"/>
      </w:rPr>
      <w:t>22</w:t>
    </w:r>
    <w:r w:rsidRPr="00514B7D">
      <w:rPr>
        <w:rFonts w:ascii="Arial Unicode MS" w:eastAsia="Arial Unicode MS" w:hAnsi="Arial Unicode MS" w:cs="Arial Unicode MS"/>
        <w:sz w:val="16"/>
        <w:szCs w:val="16"/>
      </w:rPr>
      <w:fldChar w:fldCharType="end"/>
    </w:r>
    <w:r w:rsidRPr="00514B7D">
      <w:rPr>
        <w:rFonts w:ascii="Arial Unicode MS" w:eastAsia="Arial Unicode MS" w:hAnsi="Arial Unicode MS" w:cs="Arial Unicode MS"/>
        <w:sz w:val="16"/>
        <w:szCs w:val="16"/>
      </w:rPr>
      <w:t xml:space="preserve"> von </w:t>
    </w:r>
    <w:r w:rsidRPr="00514B7D">
      <w:rPr>
        <w:rFonts w:ascii="Arial Unicode MS" w:eastAsia="Arial Unicode MS" w:hAnsi="Arial Unicode MS" w:cs="Arial Unicode MS"/>
        <w:sz w:val="16"/>
        <w:szCs w:val="16"/>
      </w:rPr>
      <w:fldChar w:fldCharType="begin"/>
    </w:r>
    <w:r w:rsidRPr="00514B7D">
      <w:rPr>
        <w:rFonts w:ascii="Arial Unicode MS" w:eastAsia="Arial Unicode MS" w:hAnsi="Arial Unicode MS" w:cs="Arial Unicode MS"/>
        <w:sz w:val="16"/>
        <w:szCs w:val="16"/>
      </w:rPr>
      <w:instrText xml:space="preserve"> NUMPAGES </w:instrText>
    </w:r>
    <w:r w:rsidRPr="00514B7D">
      <w:rPr>
        <w:rFonts w:ascii="Arial Unicode MS" w:eastAsia="Arial Unicode MS" w:hAnsi="Arial Unicode MS" w:cs="Arial Unicode MS"/>
        <w:sz w:val="16"/>
        <w:szCs w:val="16"/>
      </w:rPr>
      <w:fldChar w:fldCharType="separate"/>
    </w:r>
    <w:r>
      <w:rPr>
        <w:rFonts w:ascii="Arial Unicode MS" w:eastAsia="Arial Unicode MS" w:hAnsi="Arial Unicode MS" w:cs="Arial Unicode MS"/>
        <w:noProof/>
        <w:sz w:val="16"/>
        <w:szCs w:val="16"/>
      </w:rPr>
      <w:t>24</w:t>
    </w:r>
    <w:r w:rsidRPr="00514B7D">
      <w:rPr>
        <w:rFonts w:ascii="Arial Unicode MS" w:eastAsia="Arial Unicode MS" w:hAnsi="Arial Unicode MS" w:cs="Arial Unicode MS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0B7F" w14:textId="77777777" w:rsidR="00EA0415" w:rsidRDefault="00EA04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4337B" w14:textId="77777777" w:rsidR="00195B58" w:rsidRDefault="00195B58">
      <w:r>
        <w:separator/>
      </w:r>
    </w:p>
  </w:footnote>
  <w:footnote w:type="continuationSeparator" w:id="0">
    <w:p w14:paraId="373228D1" w14:textId="77777777" w:rsidR="00195B58" w:rsidRDefault="0019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8956" w14:textId="77777777" w:rsidR="00EA0415" w:rsidRDefault="00EA04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3027" w14:textId="77777777" w:rsidR="00EA0415" w:rsidRDefault="00EA041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C9EB" w14:textId="77777777" w:rsidR="00EA0415" w:rsidRDefault="00EA04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E20"/>
    <w:multiLevelType w:val="hybridMultilevel"/>
    <w:tmpl w:val="19D445B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0CAD"/>
    <w:multiLevelType w:val="hybridMultilevel"/>
    <w:tmpl w:val="3514988C"/>
    <w:lvl w:ilvl="0" w:tplc="EF1A5638">
      <w:start w:val="1"/>
      <w:numFmt w:val="lowerLetter"/>
      <w:lvlText w:val="%1)"/>
      <w:lvlJc w:val="left"/>
      <w:pPr>
        <w:ind w:left="11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31" w:hanging="360"/>
      </w:pPr>
    </w:lvl>
    <w:lvl w:ilvl="2" w:tplc="0407001B" w:tentative="1">
      <w:start w:val="1"/>
      <w:numFmt w:val="lowerRoman"/>
      <w:lvlText w:val="%3."/>
      <w:lvlJc w:val="right"/>
      <w:pPr>
        <w:ind w:left="2551" w:hanging="180"/>
      </w:pPr>
    </w:lvl>
    <w:lvl w:ilvl="3" w:tplc="0407000F" w:tentative="1">
      <w:start w:val="1"/>
      <w:numFmt w:val="decimal"/>
      <w:lvlText w:val="%4."/>
      <w:lvlJc w:val="left"/>
      <w:pPr>
        <w:ind w:left="3271" w:hanging="360"/>
      </w:pPr>
    </w:lvl>
    <w:lvl w:ilvl="4" w:tplc="04070019" w:tentative="1">
      <w:start w:val="1"/>
      <w:numFmt w:val="lowerLetter"/>
      <w:lvlText w:val="%5."/>
      <w:lvlJc w:val="left"/>
      <w:pPr>
        <w:ind w:left="3991" w:hanging="360"/>
      </w:pPr>
    </w:lvl>
    <w:lvl w:ilvl="5" w:tplc="0407001B" w:tentative="1">
      <w:start w:val="1"/>
      <w:numFmt w:val="lowerRoman"/>
      <w:lvlText w:val="%6."/>
      <w:lvlJc w:val="right"/>
      <w:pPr>
        <w:ind w:left="4711" w:hanging="180"/>
      </w:pPr>
    </w:lvl>
    <w:lvl w:ilvl="6" w:tplc="0407000F" w:tentative="1">
      <w:start w:val="1"/>
      <w:numFmt w:val="decimal"/>
      <w:lvlText w:val="%7."/>
      <w:lvlJc w:val="left"/>
      <w:pPr>
        <w:ind w:left="5431" w:hanging="360"/>
      </w:pPr>
    </w:lvl>
    <w:lvl w:ilvl="7" w:tplc="04070019" w:tentative="1">
      <w:start w:val="1"/>
      <w:numFmt w:val="lowerLetter"/>
      <w:lvlText w:val="%8."/>
      <w:lvlJc w:val="left"/>
      <w:pPr>
        <w:ind w:left="6151" w:hanging="360"/>
      </w:pPr>
    </w:lvl>
    <w:lvl w:ilvl="8" w:tplc="0407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" w15:restartNumberingAfterBreak="0">
    <w:nsid w:val="13542309"/>
    <w:multiLevelType w:val="hybridMultilevel"/>
    <w:tmpl w:val="410CFF08"/>
    <w:lvl w:ilvl="0" w:tplc="156AD306">
      <w:start w:val="1"/>
      <w:numFmt w:val="lowerLetter"/>
      <w:lvlText w:val="%1)"/>
      <w:lvlJc w:val="left"/>
      <w:pPr>
        <w:ind w:left="11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31" w:hanging="360"/>
      </w:pPr>
    </w:lvl>
    <w:lvl w:ilvl="2" w:tplc="0407001B" w:tentative="1">
      <w:start w:val="1"/>
      <w:numFmt w:val="lowerRoman"/>
      <w:lvlText w:val="%3."/>
      <w:lvlJc w:val="right"/>
      <w:pPr>
        <w:ind w:left="2551" w:hanging="180"/>
      </w:pPr>
    </w:lvl>
    <w:lvl w:ilvl="3" w:tplc="0407000F" w:tentative="1">
      <w:start w:val="1"/>
      <w:numFmt w:val="decimal"/>
      <w:lvlText w:val="%4."/>
      <w:lvlJc w:val="left"/>
      <w:pPr>
        <w:ind w:left="3271" w:hanging="360"/>
      </w:pPr>
    </w:lvl>
    <w:lvl w:ilvl="4" w:tplc="04070019" w:tentative="1">
      <w:start w:val="1"/>
      <w:numFmt w:val="lowerLetter"/>
      <w:lvlText w:val="%5."/>
      <w:lvlJc w:val="left"/>
      <w:pPr>
        <w:ind w:left="3991" w:hanging="360"/>
      </w:pPr>
    </w:lvl>
    <w:lvl w:ilvl="5" w:tplc="0407001B" w:tentative="1">
      <w:start w:val="1"/>
      <w:numFmt w:val="lowerRoman"/>
      <w:lvlText w:val="%6."/>
      <w:lvlJc w:val="right"/>
      <w:pPr>
        <w:ind w:left="4711" w:hanging="180"/>
      </w:pPr>
    </w:lvl>
    <w:lvl w:ilvl="6" w:tplc="0407000F" w:tentative="1">
      <w:start w:val="1"/>
      <w:numFmt w:val="decimal"/>
      <w:lvlText w:val="%7."/>
      <w:lvlJc w:val="left"/>
      <w:pPr>
        <w:ind w:left="5431" w:hanging="360"/>
      </w:pPr>
    </w:lvl>
    <w:lvl w:ilvl="7" w:tplc="04070019" w:tentative="1">
      <w:start w:val="1"/>
      <w:numFmt w:val="lowerLetter"/>
      <w:lvlText w:val="%8."/>
      <w:lvlJc w:val="left"/>
      <w:pPr>
        <w:ind w:left="6151" w:hanging="360"/>
      </w:pPr>
    </w:lvl>
    <w:lvl w:ilvl="8" w:tplc="0407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3" w15:restartNumberingAfterBreak="0">
    <w:nsid w:val="26FC396A"/>
    <w:multiLevelType w:val="hybridMultilevel"/>
    <w:tmpl w:val="022800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16805"/>
    <w:multiLevelType w:val="hybridMultilevel"/>
    <w:tmpl w:val="6EA2BA4E"/>
    <w:lvl w:ilvl="0" w:tplc="FB687F6A">
      <w:start w:val="1"/>
      <w:numFmt w:val="lowerLetter"/>
      <w:lvlText w:val="%1)"/>
      <w:lvlJc w:val="left"/>
      <w:pPr>
        <w:ind w:left="111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31" w:hanging="360"/>
      </w:pPr>
    </w:lvl>
    <w:lvl w:ilvl="2" w:tplc="0407001B" w:tentative="1">
      <w:start w:val="1"/>
      <w:numFmt w:val="lowerRoman"/>
      <w:lvlText w:val="%3."/>
      <w:lvlJc w:val="right"/>
      <w:pPr>
        <w:ind w:left="2551" w:hanging="180"/>
      </w:pPr>
    </w:lvl>
    <w:lvl w:ilvl="3" w:tplc="0407000F" w:tentative="1">
      <w:start w:val="1"/>
      <w:numFmt w:val="decimal"/>
      <w:lvlText w:val="%4."/>
      <w:lvlJc w:val="left"/>
      <w:pPr>
        <w:ind w:left="3271" w:hanging="360"/>
      </w:pPr>
    </w:lvl>
    <w:lvl w:ilvl="4" w:tplc="04070019" w:tentative="1">
      <w:start w:val="1"/>
      <w:numFmt w:val="lowerLetter"/>
      <w:lvlText w:val="%5."/>
      <w:lvlJc w:val="left"/>
      <w:pPr>
        <w:ind w:left="3991" w:hanging="360"/>
      </w:pPr>
    </w:lvl>
    <w:lvl w:ilvl="5" w:tplc="0407001B" w:tentative="1">
      <w:start w:val="1"/>
      <w:numFmt w:val="lowerRoman"/>
      <w:lvlText w:val="%6."/>
      <w:lvlJc w:val="right"/>
      <w:pPr>
        <w:ind w:left="4711" w:hanging="180"/>
      </w:pPr>
    </w:lvl>
    <w:lvl w:ilvl="6" w:tplc="0407000F" w:tentative="1">
      <w:start w:val="1"/>
      <w:numFmt w:val="decimal"/>
      <w:lvlText w:val="%7."/>
      <w:lvlJc w:val="left"/>
      <w:pPr>
        <w:ind w:left="5431" w:hanging="360"/>
      </w:pPr>
    </w:lvl>
    <w:lvl w:ilvl="7" w:tplc="04070019" w:tentative="1">
      <w:start w:val="1"/>
      <w:numFmt w:val="lowerLetter"/>
      <w:lvlText w:val="%8."/>
      <w:lvlJc w:val="left"/>
      <w:pPr>
        <w:ind w:left="6151" w:hanging="360"/>
      </w:pPr>
    </w:lvl>
    <w:lvl w:ilvl="8" w:tplc="0407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5" w15:restartNumberingAfterBreak="0">
    <w:nsid w:val="32A362D5"/>
    <w:multiLevelType w:val="hybridMultilevel"/>
    <w:tmpl w:val="4B1E1B62"/>
    <w:lvl w:ilvl="0" w:tplc="FFFFFFFF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1" w:hanging="360"/>
      </w:pPr>
    </w:lvl>
    <w:lvl w:ilvl="2" w:tplc="FFFFFFFF" w:tentative="1">
      <w:start w:val="1"/>
      <w:numFmt w:val="lowerRoman"/>
      <w:lvlText w:val="%3."/>
      <w:lvlJc w:val="right"/>
      <w:pPr>
        <w:ind w:left="2191" w:hanging="180"/>
      </w:pPr>
    </w:lvl>
    <w:lvl w:ilvl="3" w:tplc="FFFFFFFF" w:tentative="1">
      <w:start w:val="1"/>
      <w:numFmt w:val="decimal"/>
      <w:lvlText w:val="%4."/>
      <w:lvlJc w:val="left"/>
      <w:pPr>
        <w:ind w:left="2911" w:hanging="360"/>
      </w:pPr>
    </w:lvl>
    <w:lvl w:ilvl="4" w:tplc="FFFFFFFF" w:tentative="1">
      <w:start w:val="1"/>
      <w:numFmt w:val="lowerLetter"/>
      <w:lvlText w:val="%5."/>
      <w:lvlJc w:val="left"/>
      <w:pPr>
        <w:ind w:left="3631" w:hanging="360"/>
      </w:pPr>
    </w:lvl>
    <w:lvl w:ilvl="5" w:tplc="FFFFFFFF" w:tentative="1">
      <w:start w:val="1"/>
      <w:numFmt w:val="lowerRoman"/>
      <w:lvlText w:val="%6."/>
      <w:lvlJc w:val="right"/>
      <w:pPr>
        <w:ind w:left="4351" w:hanging="180"/>
      </w:pPr>
    </w:lvl>
    <w:lvl w:ilvl="6" w:tplc="FFFFFFFF" w:tentative="1">
      <w:start w:val="1"/>
      <w:numFmt w:val="decimal"/>
      <w:lvlText w:val="%7."/>
      <w:lvlJc w:val="left"/>
      <w:pPr>
        <w:ind w:left="5071" w:hanging="360"/>
      </w:pPr>
    </w:lvl>
    <w:lvl w:ilvl="7" w:tplc="FFFFFFFF" w:tentative="1">
      <w:start w:val="1"/>
      <w:numFmt w:val="lowerLetter"/>
      <w:lvlText w:val="%8."/>
      <w:lvlJc w:val="left"/>
      <w:pPr>
        <w:ind w:left="5791" w:hanging="360"/>
      </w:pPr>
    </w:lvl>
    <w:lvl w:ilvl="8" w:tplc="FFFFFFFF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36632E7D"/>
    <w:multiLevelType w:val="hybridMultilevel"/>
    <w:tmpl w:val="022800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17D3A"/>
    <w:multiLevelType w:val="multilevel"/>
    <w:tmpl w:val="70FAC05C"/>
    <w:lvl w:ilvl="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1" w:hanging="2160"/>
      </w:pPr>
      <w:rPr>
        <w:rFonts w:hint="default"/>
      </w:rPr>
    </w:lvl>
  </w:abstractNum>
  <w:abstractNum w:abstractNumId="8" w15:restartNumberingAfterBreak="0">
    <w:nsid w:val="416B73D6"/>
    <w:multiLevelType w:val="hybridMultilevel"/>
    <w:tmpl w:val="975623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57BDC"/>
    <w:multiLevelType w:val="hybridMultilevel"/>
    <w:tmpl w:val="4B1E1B62"/>
    <w:lvl w:ilvl="0" w:tplc="87682F26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1" w:hanging="360"/>
      </w:pPr>
    </w:lvl>
    <w:lvl w:ilvl="2" w:tplc="0407001B" w:tentative="1">
      <w:start w:val="1"/>
      <w:numFmt w:val="lowerRoman"/>
      <w:lvlText w:val="%3."/>
      <w:lvlJc w:val="right"/>
      <w:pPr>
        <w:ind w:left="2191" w:hanging="180"/>
      </w:pPr>
    </w:lvl>
    <w:lvl w:ilvl="3" w:tplc="0407000F" w:tentative="1">
      <w:start w:val="1"/>
      <w:numFmt w:val="decimal"/>
      <w:lvlText w:val="%4."/>
      <w:lvlJc w:val="left"/>
      <w:pPr>
        <w:ind w:left="2911" w:hanging="360"/>
      </w:pPr>
    </w:lvl>
    <w:lvl w:ilvl="4" w:tplc="04070019" w:tentative="1">
      <w:start w:val="1"/>
      <w:numFmt w:val="lowerLetter"/>
      <w:lvlText w:val="%5."/>
      <w:lvlJc w:val="left"/>
      <w:pPr>
        <w:ind w:left="3631" w:hanging="360"/>
      </w:pPr>
    </w:lvl>
    <w:lvl w:ilvl="5" w:tplc="0407001B" w:tentative="1">
      <w:start w:val="1"/>
      <w:numFmt w:val="lowerRoman"/>
      <w:lvlText w:val="%6."/>
      <w:lvlJc w:val="right"/>
      <w:pPr>
        <w:ind w:left="4351" w:hanging="180"/>
      </w:pPr>
    </w:lvl>
    <w:lvl w:ilvl="6" w:tplc="0407000F" w:tentative="1">
      <w:start w:val="1"/>
      <w:numFmt w:val="decimal"/>
      <w:lvlText w:val="%7."/>
      <w:lvlJc w:val="left"/>
      <w:pPr>
        <w:ind w:left="5071" w:hanging="360"/>
      </w:pPr>
    </w:lvl>
    <w:lvl w:ilvl="7" w:tplc="04070019" w:tentative="1">
      <w:start w:val="1"/>
      <w:numFmt w:val="lowerLetter"/>
      <w:lvlText w:val="%8."/>
      <w:lvlJc w:val="left"/>
      <w:pPr>
        <w:ind w:left="5791" w:hanging="360"/>
      </w:pPr>
    </w:lvl>
    <w:lvl w:ilvl="8" w:tplc="0407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" w15:restartNumberingAfterBreak="0">
    <w:nsid w:val="450B07A6"/>
    <w:multiLevelType w:val="hybridMultilevel"/>
    <w:tmpl w:val="C92077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02A2B"/>
    <w:multiLevelType w:val="hybridMultilevel"/>
    <w:tmpl w:val="7D78FB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643EF"/>
    <w:multiLevelType w:val="multilevel"/>
    <w:tmpl w:val="70FAC05C"/>
    <w:lvl w:ilvl="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1" w:hanging="2160"/>
      </w:pPr>
      <w:rPr>
        <w:rFonts w:hint="default"/>
      </w:rPr>
    </w:lvl>
  </w:abstractNum>
  <w:abstractNum w:abstractNumId="13" w15:restartNumberingAfterBreak="0">
    <w:nsid w:val="5996277D"/>
    <w:multiLevelType w:val="hybridMultilevel"/>
    <w:tmpl w:val="6EA2BA4E"/>
    <w:lvl w:ilvl="0" w:tplc="FB687F6A">
      <w:start w:val="1"/>
      <w:numFmt w:val="lowerLetter"/>
      <w:lvlText w:val="%1)"/>
      <w:lvlJc w:val="left"/>
      <w:pPr>
        <w:ind w:left="111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31" w:hanging="360"/>
      </w:pPr>
    </w:lvl>
    <w:lvl w:ilvl="2" w:tplc="0407001B" w:tentative="1">
      <w:start w:val="1"/>
      <w:numFmt w:val="lowerRoman"/>
      <w:lvlText w:val="%3."/>
      <w:lvlJc w:val="right"/>
      <w:pPr>
        <w:ind w:left="2551" w:hanging="180"/>
      </w:pPr>
    </w:lvl>
    <w:lvl w:ilvl="3" w:tplc="0407000F" w:tentative="1">
      <w:start w:val="1"/>
      <w:numFmt w:val="decimal"/>
      <w:lvlText w:val="%4."/>
      <w:lvlJc w:val="left"/>
      <w:pPr>
        <w:ind w:left="3271" w:hanging="360"/>
      </w:pPr>
    </w:lvl>
    <w:lvl w:ilvl="4" w:tplc="04070019" w:tentative="1">
      <w:start w:val="1"/>
      <w:numFmt w:val="lowerLetter"/>
      <w:lvlText w:val="%5."/>
      <w:lvlJc w:val="left"/>
      <w:pPr>
        <w:ind w:left="3991" w:hanging="360"/>
      </w:pPr>
    </w:lvl>
    <w:lvl w:ilvl="5" w:tplc="0407001B" w:tentative="1">
      <w:start w:val="1"/>
      <w:numFmt w:val="lowerRoman"/>
      <w:lvlText w:val="%6."/>
      <w:lvlJc w:val="right"/>
      <w:pPr>
        <w:ind w:left="4711" w:hanging="180"/>
      </w:pPr>
    </w:lvl>
    <w:lvl w:ilvl="6" w:tplc="0407000F" w:tentative="1">
      <w:start w:val="1"/>
      <w:numFmt w:val="decimal"/>
      <w:lvlText w:val="%7."/>
      <w:lvlJc w:val="left"/>
      <w:pPr>
        <w:ind w:left="5431" w:hanging="360"/>
      </w:pPr>
    </w:lvl>
    <w:lvl w:ilvl="7" w:tplc="04070019" w:tentative="1">
      <w:start w:val="1"/>
      <w:numFmt w:val="lowerLetter"/>
      <w:lvlText w:val="%8."/>
      <w:lvlJc w:val="left"/>
      <w:pPr>
        <w:ind w:left="6151" w:hanging="360"/>
      </w:pPr>
    </w:lvl>
    <w:lvl w:ilvl="8" w:tplc="0407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4" w15:restartNumberingAfterBreak="0">
    <w:nsid w:val="5CAE496A"/>
    <w:multiLevelType w:val="hybridMultilevel"/>
    <w:tmpl w:val="3514988C"/>
    <w:lvl w:ilvl="0" w:tplc="EF1A5638">
      <w:start w:val="1"/>
      <w:numFmt w:val="lowerLetter"/>
      <w:lvlText w:val="%1)"/>
      <w:lvlJc w:val="left"/>
      <w:pPr>
        <w:ind w:left="11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31" w:hanging="360"/>
      </w:pPr>
    </w:lvl>
    <w:lvl w:ilvl="2" w:tplc="0407001B" w:tentative="1">
      <w:start w:val="1"/>
      <w:numFmt w:val="lowerRoman"/>
      <w:lvlText w:val="%3."/>
      <w:lvlJc w:val="right"/>
      <w:pPr>
        <w:ind w:left="2551" w:hanging="180"/>
      </w:pPr>
    </w:lvl>
    <w:lvl w:ilvl="3" w:tplc="0407000F" w:tentative="1">
      <w:start w:val="1"/>
      <w:numFmt w:val="decimal"/>
      <w:lvlText w:val="%4."/>
      <w:lvlJc w:val="left"/>
      <w:pPr>
        <w:ind w:left="3271" w:hanging="360"/>
      </w:pPr>
    </w:lvl>
    <w:lvl w:ilvl="4" w:tplc="04070019" w:tentative="1">
      <w:start w:val="1"/>
      <w:numFmt w:val="lowerLetter"/>
      <w:lvlText w:val="%5."/>
      <w:lvlJc w:val="left"/>
      <w:pPr>
        <w:ind w:left="3991" w:hanging="360"/>
      </w:pPr>
    </w:lvl>
    <w:lvl w:ilvl="5" w:tplc="0407001B" w:tentative="1">
      <w:start w:val="1"/>
      <w:numFmt w:val="lowerRoman"/>
      <w:lvlText w:val="%6."/>
      <w:lvlJc w:val="right"/>
      <w:pPr>
        <w:ind w:left="4711" w:hanging="180"/>
      </w:pPr>
    </w:lvl>
    <w:lvl w:ilvl="6" w:tplc="0407000F" w:tentative="1">
      <w:start w:val="1"/>
      <w:numFmt w:val="decimal"/>
      <w:lvlText w:val="%7."/>
      <w:lvlJc w:val="left"/>
      <w:pPr>
        <w:ind w:left="5431" w:hanging="360"/>
      </w:pPr>
    </w:lvl>
    <w:lvl w:ilvl="7" w:tplc="04070019" w:tentative="1">
      <w:start w:val="1"/>
      <w:numFmt w:val="lowerLetter"/>
      <w:lvlText w:val="%8."/>
      <w:lvlJc w:val="left"/>
      <w:pPr>
        <w:ind w:left="6151" w:hanging="360"/>
      </w:pPr>
    </w:lvl>
    <w:lvl w:ilvl="8" w:tplc="0407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5" w15:restartNumberingAfterBreak="0">
    <w:nsid w:val="666A3398"/>
    <w:multiLevelType w:val="hybridMultilevel"/>
    <w:tmpl w:val="10667D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C53B1"/>
    <w:multiLevelType w:val="hybridMultilevel"/>
    <w:tmpl w:val="F07A2DDA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075D6"/>
    <w:multiLevelType w:val="hybridMultilevel"/>
    <w:tmpl w:val="9756233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754330">
    <w:abstractNumId w:val="7"/>
  </w:num>
  <w:num w:numId="2" w16cid:durableId="1163929180">
    <w:abstractNumId w:val="1"/>
  </w:num>
  <w:num w:numId="3" w16cid:durableId="1176461389">
    <w:abstractNumId w:val="13"/>
  </w:num>
  <w:num w:numId="4" w16cid:durableId="128983693">
    <w:abstractNumId w:val="12"/>
  </w:num>
  <w:num w:numId="5" w16cid:durableId="571432881">
    <w:abstractNumId w:val="14"/>
  </w:num>
  <w:num w:numId="6" w16cid:durableId="818351092">
    <w:abstractNumId w:val="4"/>
  </w:num>
  <w:num w:numId="7" w16cid:durableId="514920993">
    <w:abstractNumId w:val="9"/>
  </w:num>
  <w:num w:numId="8" w16cid:durableId="974914883">
    <w:abstractNumId w:val="2"/>
  </w:num>
  <w:num w:numId="9" w16cid:durableId="140855867">
    <w:abstractNumId w:val="15"/>
  </w:num>
  <w:num w:numId="10" w16cid:durableId="780496584">
    <w:abstractNumId w:val="6"/>
  </w:num>
  <w:num w:numId="11" w16cid:durableId="1741367428">
    <w:abstractNumId w:val="0"/>
  </w:num>
  <w:num w:numId="12" w16cid:durableId="1191994047">
    <w:abstractNumId w:val="16"/>
  </w:num>
  <w:num w:numId="13" w16cid:durableId="159666066">
    <w:abstractNumId w:val="10"/>
  </w:num>
  <w:num w:numId="14" w16cid:durableId="2044213086">
    <w:abstractNumId w:val="8"/>
  </w:num>
  <w:num w:numId="15" w16cid:durableId="1722708333">
    <w:abstractNumId w:val="11"/>
  </w:num>
  <w:num w:numId="16" w16cid:durableId="1503355785">
    <w:abstractNumId w:val="5"/>
  </w:num>
  <w:num w:numId="17" w16cid:durableId="1719623091">
    <w:abstractNumId w:val="3"/>
  </w:num>
  <w:num w:numId="18" w16cid:durableId="1709838527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FB"/>
    <w:rsid w:val="000143C5"/>
    <w:rsid w:val="000166CA"/>
    <w:rsid w:val="00017436"/>
    <w:rsid w:val="00017A0E"/>
    <w:rsid w:val="00022B34"/>
    <w:rsid w:val="0002302D"/>
    <w:rsid w:val="0002558C"/>
    <w:rsid w:val="00025ED1"/>
    <w:rsid w:val="00026056"/>
    <w:rsid w:val="000261CC"/>
    <w:rsid w:val="00030FDF"/>
    <w:rsid w:val="00032DB7"/>
    <w:rsid w:val="00036912"/>
    <w:rsid w:val="00040B2E"/>
    <w:rsid w:val="000708EE"/>
    <w:rsid w:val="00073115"/>
    <w:rsid w:val="0007437D"/>
    <w:rsid w:val="00080484"/>
    <w:rsid w:val="00082F7C"/>
    <w:rsid w:val="00086264"/>
    <w:rsid w:val="000A5C97"/>
    <w:rsid w:val="000B5663"/>
    <w:rsid w:val="000B776B"/>
    <w:rsid w:val="000C0664"/>
    <w:rsid w:val="000C3C19"/>
    <w:rsid w:val="000C64FE"/>
    <w:rsid w:val="000D1ECA"/>
    <w:rsid w:val="000D2F66"/>
    <w:rsid w:val="000D32D8"/>
    <w:rsid w:val="000D4354"/>
    <w:rsid w:val="000D73DE"/>
    <w:rsid w:val="000E13C7"/>
    <w:rsid w:val="000E25B1"/>
    <w:rsid w:val="000E2B5D"/>
    <w:rsid w:val="000F51E3"/>
    <w:rsid w:val="000F54DF"/>
    <w:rsid w:val="000F6A83"/>
    <w:rsid w:val="000F7C5A"/>
    <w:rsid w:val="000F7DF6"/>
    <w:rsid w:val="00107BF5"/>
    <w:rsid w:val="0011136B"/>
    <w:rsid w:val="00115344"/>
    <w:rsid w:val="00120279"/>
    <w:rsid w:val="00125837"/>
    <w:rsid w:val="00137496"/>
    <w:rsid w:val="0014129E"/>
    <w:rsid w:val="00156CDA"/>
    <w:rsid w:val="00162D9C"/>
    <w:rsid w:val="0017005E"/>
    <w:rsid w:val="00170772"/>
    <w:rsid w:val="00171378"/>
    <w:rsid w:val="00172658"/>
    <w:rsid w:val="00177444"/>
    <w:rsid w:val="00182276"/>
    <w:rsid w:val="00195B58"/>
    <w:rsid w:val="001A221B"/>
    <w:rsid w:val="001C13BD"/>
    <w:rsid w:val="001C2291"/>
    <w:rsid w:val="001C2436"/>
    <w:rsid w:val="001D0DA7"/>
    <w:rsid w:val="001D6A9D"/>
    <w:rsid w:val="001D7983"/>
    <w:rsid w:val="001E24BF"/>
    <w:rsid w:val="00216868"/>
    <w:rsid w:val="00221C77"/>
    <w:rsid w:val="0022406C"/>
    <w:rsid w:val="00227D4F"/>
    <w:rsid w:val="0023244C"/>
    <w:rsid w:val="00233B3D"/>
    <w:rsid w:val="00237B94"/>
    <w:rsid w:val="00243623"/>
    <w:rsid w:val="00243E44"/>
    <w:rsid w:val="002469CE"/>
    <w:rsid w:val="00247EE4"/>
    <w:rsid w:val="0025204F"/>
    <w:rsid w:val="00252D78"/>
    <w:rsid w:val="002532D4"/>
    <w:rsid w:val="002629B5"/>
    <w:rsid w:val="00273957"/>
    <w:rsid w:val="00283120"/>
    <w:rsid w:val="002866F4"/>
    <w:rsid w:val="0029140E"/>
    <w:rsid w:val="002A7F4B"/>
    <w:rsid w:val="002B3B71"/>
    <w:rsid w:val="002B6986"/>
    <w:rsid w:val="002C7582"/>
    <w:rsid w:val="002D0772"/>
    <w:rsid w:val="002D3BB8"/>
    <w:rsid w:val="002E3D45"/>
    <w:rsid w:val="002E4414"/>
    <w:rsid w:val="002F72D0"/>
    <w:rsid w:val="002F7C8E"/>
    <w:rsid w:val="0030395B"/>
    <w:rsid w:val="00303E5B"/>
    <w:rsid w:val="00306567"/>
    <w:rsid w:val="0031394A"/>
    <w:rsid w:val="00326090"/>
    <w:rsid w:val="0033053A"/>
    <w:rsid w:val="00330F72"/>
    <w:rsid w:val="00335490"/>
    <w:rsid w:val="00336BD1"/>
    <w:rsid w:val="00337F7A"/>
    <w:rsid w:val="00340D21"/>
    <w:rsid w:val="00342E4F"/>
    <w:rsid w:val="003439F9"/>
    <w:rsid w:val="0035369A"/>
    <w:rsid w:val="00354972"/>
    <w:rsid w:val="00366F07"/>
    <w:rsid w:val="00376F25"/>
    <w:rsid w:val="00381DCB"/>
    <w:rsid w:val="00387ABD"/>
    <w:rsid w:val="00390B4A"/>
    <w:rsid w:val="003A15B3"/>
    <w:rsid w:val="003A1ADF"/>
    <w:rsid w:val="003A65E6"/>
    <w:rsid w:val="003B527E"/>
    <w:rsid w:val="003C00F2"/>
    <w:rsid w:val="003C21A4"/>
    <w:rsid w:val="003C75F8"/>
    <w:rsid w:val="003D0A07"/>
    <w:rsid w:val="003E3E77"/>
    <w:rsid w:val="003F519A"/>
    <w:rsid w:val="00412101"/>
    <w:rsid w:val="00416707"/>
    <w:rsid w:val="00424577"/>
    <w:rsid w:val="00424B77"/>
    <w:rsid w:val="00426CDF"/>
    <w:rsid w:val="00427169"/>
    <w:rsid w:val="00427B3C"/>
    <w:rsid w:val="004315B2"/>
    <w:rsid w:val="004347EB"/>
    <w:rsid w:val="00436E4E"/>
    <w:rsid w:val="0044298F"/>
    <w:rsid w:val="00450CED"/>
    <w:rsid w:val="0045141D"/>
    <w:rsid w:val="00451DB1"/>
    <w:rsid w:val="00460A4A"/>
    <w:rsid w:val="004648A7"/>
    <w:rsid w:val="00464CE5"/>
    <w:rsid w:val="00464D37"/>
    <w:rsid w:val="004723BB"/>
    <w:rsid w:val="00472D87"/>
    <w:rsid w:val="00474ACC"/>
    <w:rsid w:val="00476712"/>
    <w:rsid w:val="00482020"/>
    <w:rsid w:val="00490CFD"/>
    <w:rsid w:val="004A116C"/>
    <w:rsid w:val="004A18E4"/>
    <w:rsid w:val="004B372B"/>
    <w:rsid w:val="004B4A4A"/>
    <w:rsid w:val="004B752E"/>
    <w:rsid w:val="004E07FC"/>
    <w:rsid w:val="004E571A"/>
    <w:rsid w:val="004E7442"/>
    <w:rsid w:val="0050075A"/>
    <w:rsid w:val="005031DB"/>
    <w:rsid w:val="00510D75"/>
    <w:rsid w:val="005118A4"/>
    <w:rsid w:val="00514B7D"/>
    <w:rsid w:val="005204DC"/>
    <w:rsid w:val="00520E48"/>
    <w:rsid w:val="0052679A"/>
    <w:rsid w:val="00527F18"/>
    <w:rsid w:val="0053132A"/>
    <w:rsid w:val="00545011"/>
    <w:rsid w:val="00546689"/>
    <w:rsid w:val="00554A24"/>
    <w:rsid w:val="00563A08"/>
    <w:rsid w:val="00573FE3"/>
    <w:rsid w:val="005754CE"/>
    <w:rsid w:val="00590FF3"/>
    <w:rsid w:val="00594221"/>
    <w:rsid w:val="00595A89"/>
    <w:rsid w:val="005A4855"/>
    <w:rsid w:val="005A5A75"/>
    <w:rsid w:val="005B24DB"/>
    <w:rsid w:val="005C73C9"/>
    <w:rsid w:val="005D3A24"/>
    <w:rsid w:val="005E5663"/>
    <w:rsid w:val="005E6507"/>
    <w:rsid w:val="005F04FB"/>
    <w:rsid w:val="005F0BD5"/>
    <w:rsid w:val="005F2380"/>
    <w:rsid w:val="005F4FBA"/>
    <w:rsid w:val="00600CCE"/>
    <w:rsid w:val="0060626C"/>
    <w:rsid w:val="00607621"/>
    <w:rsid w:val="00613634"/>
    <w:rsid w:val="0061397B"/>
    <w:rsid w:val="00617D64"/>
    <w:rsid w:val="0063109F"/>
    <w:rsid w:val="006345AD"/>
    <w:rsid w:val="00636377"/>
    <w:rsid w:val="00640776"/>
    <w:rsid w:val="00640C69"/>
    <w:rsid w:val="0064699B"/>
    <w:rsid w:val="00647D37"/>
    <w:rsid w:val="00650688"/>
    <w:rsid w:val="006574C4"/>
    <w:rsid w:val="0066249C"/>
    <w:rsid w:val="0066381C"/>
    <w:rsid w:val="00671175"/>
    <w:rsid w:val="00675128"/>
    <w:rsid w:val="0068387A"/>
    <w:rsid w:val="00685A78"/>
    <w:rsid w:val="006864D8"/>
    <w:rsid w:val="00690FC0"/>
    <w:rsid w:val="006A06D7"/>
    <w:rsid w:val="006A315F"/>
    <w:rsid w:val="006A3AE5"/>
    <w:rsid w:val="006A67F0"/>
    <w:rsid w:val="006B0637"/>
    <w:rsid w:val="006B0B01"/>
    <w:rsid w:val="006B7376"/>
    <w:rsid w:val="006C0A6D"/>
    <w:rsid w:val="006C0CDA"/>
    <w:rsid w:val="006C0DEA"/>
    <w:rsid w:val="006C1750"/>
    <w:rsid w:val="006D1065"/>
    <w:rsid w:val="006D175D"/>
    <w:rsid w:val="006F1FCD"/>
    <w:rsid w:val="00700D4A"/>
    <w:rsid w:val="00710122"/>
    <w:rsid w:val="00710530"/>
    <w:rsid w:val="00710859"/>
    <w:rsid w:val="00721FA9"/>
    <w:rsid w:val="00726D54"/>
    <w:rsid w:val="00732495"/>
    <w:rsid w:val="007405DF"/>
    <w:rsid w:val="00740737"/>
    <w:rsid w:val="00747223"/>
    <w:rsid w:val="00750C7F"/>
    <w:rsid w:val="00751622"/>
    <w:rsid w:val="00751CBA"/>
    <w:rsid w:val="007567F3"/>
    <w:rsid w:val="00776E51"/>
    <w:rsid w:val="00787A25"/>
    <w:rsid w:val="00792BA0"/>
    <w:rsid w:val="00794B0E"/>
    <w:rsid w:val="00794F76"/>
    <w:rsid w:val="007A1929"/>
    <w:rsid w:val="007A217C"/>
    <w:rsid w:val="007A4985"/>
    <w:rsid w:val="007A51E0"/>
    <w:rsid w:val="007B183D"/>
    <w:rsid w:val="007B433F"/>
    <w:rsid w:val="007B5967"/>
    <w:rsid w:val="007C12B5"/>
    <w:rsid w:val="007C2F7D"/>
    <w:rsid w:val="007D473C"/>
    <w:rsid w:val="007E1BB2"/>
    <w:rsid w:val="007E3C01"/>
    <w:rsid w:val="007F1EC9"/>
    <w:rsid w:val="007F5D31"/>
    <w:rsid w:val="00806664"/>
    <w:rsid w:val="008070FB"/>
    <w:rsid w:val="00811076"/>
    <w:rsid w:val="00815B01"/>
    <w:rsid w:val="00816F4D"/>
    <w:rsid w:val="00826835"/>
    <w:rsid w:val="008277ED"/>
    <w:rsid w:val="008334CE"/>
    <w:rsid w:val="008426BC"/>
    <w:rsid w:val="00857073"/>
    <w:rsid w:val="00862F1E"/>
    <w:rsid w:val="00863456"/>
    <w:rsid w:val="00875592"/>
    <w:rsid w:val="008755F5"/>
    <w:rsid w:val="008760CB"/>
    <w:rsid w:val="008850BE"/>
    <w:rsid w:val="00892B11"/>
    <w:rsid w:val="00892D3C"/>
    <w:rsid w:val="00895649"/>
    <w:rsid w:val="00897111"/>
    <w:rsid w:val="008A57B9"/>
    <w:rsid w:val="008A7896"/>
    <w:rsid w:val="008A7EBD"/>
    <w:rsid w:val="008B42D9"/>
    <w:rsid w:val="008B4C58"/>
    <w:rsid w:val="008B7430"/>
    <w:rsid w:val="008C0A1B"/>
    <w:rsid w:val="008C32D8"/>
    <w:rsid w:val="008C3BF4"/>
    <w:rsid w:val="008C5F19"/>
    <w:rsid w:val="008C7050"/>
    <w:rsid w:val="008D0650"/>
    <w:rsid w:val="008D3D87"/>
    <w:rsid w:val="008D557D"/>
    <w:rsid w:val="008E52C0"/>
    <w:rsid w:val="008E5AC8"/>
    <w:rsid w:val="008F0E54"/>
    <w:rsid w:val="008F21FC"/>
    <w:rsid w:val="00902BC2"/>
    <w:rsid w:val="00912167"/>
    <w:rsid w:val="00916CC0"/>
    <w:rsid w:val="0092445B"/>
    <w:rsid w:val="009256C9"/>
    <w:rsid w:val="00925727"/>
    <w:rsid w:val="0092772C"/>
    <w:rsid w:val="00937267"/>
    <w:rsid w:val="00943D5D"/>
    <w:rsid w:val="00943F24"/>
    <w:rsid w:val="00947D68"/>
    <w:rsid w:val="00952D76"/>
    <w:rsid w:val="00966555"/>
    <w:rsid w:val="00971573"/>
    <w:rsid w:val="009724ED"/>
    <w:rsid w:val="0098185A"/>
    <w:rsid w:val="00983BE6"/>
    <w:rsid w:val="0098459B"/>
    <w:rsid w:val="00984E8C"/>
    <w:rsid w:val="009922DD"/>
    <w:rsid w:val="00994318"/>
    <w:rsid w:val="009A01F2"/>
    <w:rsid w:val="009A36C9"/>
    <w:rsid w:val="009B0E8B"/>
    <w:rsid w:val="009B1CFA"/>
    <w:rsid w:val="009B3015"/>
    <w:rsid w:val="009B3B27"/>
    <w:rsid w:val="009B6AE9"/>
    <w:rsid w:val="009B706C"/>
    <w:rsid w:val="009D2A86"/>
    <w:rsid w:val="009D4127"/>
    <w:rsid w:val="009D4CB1"/>
    <w:rsid w:val="009D70E7"/>
    <w:rsid w:val="009E1BF0"/>
    <w:rsid w:val="009E6908"/>
    <w:rsid w:val="009F1594"/>
    <w:rsid w:val="009F2109"/>
    <w:rsid w:val="009F4D06"/>
    <w:rsid w:val="00A01A83"/>
    <w:rsid w:val="00A041D0"/>
    <w:rsid w:val="00A147C1"/>
    <w:rsid w:val="00A20F1D"/>
    <w:rsid w:val="00A22B11"/>
    <w:rsid w:val="00A2412E"/>
    <w:rsid w:val="00A25571"/>
    <w:rsid w:val="00A27CFE"/>
    <w:rsid w:val="00A4094E"/>
    <w:rsid w:val="00A40D8E"/>
    <w:rsid w:val="00A42735"/>
    <w:rsid w:val="00A503A3"/>
    <w:rsid w:val="00A5155E"/>
    <w:rsid w:val="00A520B7"/>
    <w:rsid w:val="00A526DE"/>
    <w:rsid w:val="00A5534C"/>
    <w:rsid w:val="00A554B7"/>
    <w:rsid w:val="00A667FC"/>
    <w:rsid w:val="00A76093"/>
    <w:rsid w:val="00A90F49"/>
    <w:rsid w:val="00A92907"/>
    <w:rsid w:val="00A956AE"/>
    <w:rsid w:val="00A97734"/>
    <w:rsid w:val="00AA0BFA"/>
    <w:rsid w:val="00AA2C20"/>
    <w:rsid w:val="00AA3F65"/>
    <w:rsid w:val="00AC34EF"/>
    <w:rsid w:val="00AC471B"/>
    <w:rsid w:val="00AC53CB"/>
    <w:rsid w:val="00AD252D"/>
    <w:rsid w:val="00AD3A3C"/>
    <w:rsid w:val="00AE4C88"/>
    <w:rsid w:val="00AE7088"/>
    <w:rsid w:val="00AE7CEC"/>
    <w:rsid w:val="00AF0652"/>
    <w:rsid w:val="00AF2061"/>
    <w:rsid w:val="00B04296"/>
    <w:rsid w:val="00B04EEE"/>
    <w:rsid w:val="00B05DA6"/>
    <w:rsid w:val="00B06880"/>
    <w:rsid w:val="00B07489"/>
    <w:rsid w:val="00B10A4F"/>
    <w:rsid w:val="00B135D0"/>
    <w:rsid w:val="00B36402"/>
    <w:rsid w:val="00B40B66"/>
    <w:rsid w:val="00B42746"/>
    <w:rsid w:val="00B4756D"/>
    <w:rsid w:val="00B51D20"/>
    <w:rsid w:val="00B53D5F"/>
    <w:rsid w:val="00B574BE"/>
    <w:rsid w:val="00B66A28"/>
    <w:rsid w:val="00B81223"/>
    <w:rsid w:val="00B92ECF"/>
    <w:rsid w:val="00BA5AB0"/>
    <w:rsid w:val="00BB05CC"/>
    <w:rsid w:val="00BB1F1B"/>
    <w:rsid w:val="00BB5D0A"/>
    <w:rsid w:val="00BC2C49"/>
    <w:rsid w:val="00BC3B2A"/>
    <w:rsid w:val="00BC40D0"/>
    <w:rsid w:val="00BD6A1F"/>
    <w:rsid w:val="00BD6B41"/>
    <w:rsid w:val="00BD7F1C"/>
    <w:rsid w:val="00BE7CD8"/>
    <w:rsid w:val="00C0011F"/>
    <w:rsid w:val="00C004F6"/>
    <w:rsid w:val="00C01B97"/>
    <w:rsid w:val="00C02636"/>
    <w:rsid w:val="00C232EA"/>
    <w:rsid w:val="00C245BD"/>
    <w:rsid w:val="00C45E12"/>
    <w:rsid w:val="00C45E75"/>
    <w:rsid w:val="00C47236"/>
    <w:rsid w:val="00C47278"/>
    <w:rsid w:val="00C51A38"/>
    <w:rsid w:val="00C55B2B"/>
    <w:rsid w:val="00C60164"/>
    <w:rsid w:val="00C70DE9"/>
    <w:rsid w:val="00C73132"/>
    <w:rsid w:val="00C755A3"/>
    <w:rsid w:val="00C8205D"/>
    <w:rsid w:val="00C93B12"/>
    <w:rsid w:val="00C94D5A"/>
    <w:rsid w:val="00CA2B2E"/>
    <w:rsid w:val="00CB53A9"/>
    <w:rsid w:val="00CD7C97"/>
    <w:rsid w:val="00CE200D"/>
    <w:rsid w:val="00CE37BE"/>
    <w:rsid w:val="00CE45F2"/>
    <w:rsid w:val="00CE5868"/>
    <w:rsid w:val="00CE6971"/>
    <w:rsid w:val="00CE69AD"/>
    <w:rsid w:val="00D028C8"/>
    <w:rsid w:val="00D07EC0"/>
    <w:rsid w:val="00D10C3B"/>
    <w:rsid w:val="00D1101D"/>
    <w:rsid w:val="00D12135"/>
    <w:rsid w:val="00D1230B"/>
    <w:rsid w:val="00D130D2"/>
    <w:rsid w:val="00D141FB"/>
    <w:rsid w:val="00D157CC"/>
    <w:rsid w:val="00D17673"/>
    <w:rsid w:val="00D20A8A"/>
    <w:rsid w:val="00D32128"/>
    <w:rsid w:val="00D33381"/>
    <w:rsid w:val="00D41ED4"/>
    <w:rsid w:val="00D5319C"/>
    <w:rsid w:val="00D63D9C"/>
    <w:rsid w:val="00D64019"/>
    <w:rsid w:val="00D64640"/>
    <w:rsid w:val="00D67430"/>
    <w:rsid w:val="00D70F2B"/>
    <w:rsid w:val="00D77735"/>
    <w:rsid w:val="00D77F29"/>
    <w:rsid w:val="00D81D7A"/>
    <w:rsid w:val="00D829D3"/>
    <w:rsid w:val="00D862E6"/>
    <w:rsid w:val="00D863E7"/>
    <w:rsid w:val="00DA5538"/>
    <w:rsid w:val="00DA69D7"/>
    <w:rsid w:val="00DA6EA0"/>
    <w:rsid w:val="00DA7468"/>
    <w:rsid w:val="00DB01C4"/>
    <w:rsid w:val="00DC0854"/>
    <w:rsid w:val="00DC4FFA"/>
    <w:rsid w:val="00DC6B55"/>
    <w:rsid w:val="00DD23C3"/>
    <w:rsid w:val="00DD6D58"/>
    <w:rsid w:val="00E00331"/>
    <w:rsid w:val="00E02D1E"/>
    <w:rsid w:val="00E10954"/>
    <w:rsid w:val="00E14726"/>
    <w:rsid w:val="00E14757"/>
    <w:rsid w:val="00E15C58"/>
    <w:rsid w:val="00E22F36"/>
    <w:rsid w:val="00E244F9"/>
    <w:rsid w:val="00E26938"/>
    <w:rsid w:val="00E300BB"/>
    <w:rsid w:val="00E3547A"/>
    <w:rsid w:val="00E37D75"/>
    <w:rsid w:val="00E47474"/>
    <w:rsid w:val="00E501AD"/>
    <w:rsid w:val="00E51F58"/>
    <w:rsid w:val="00E56A97"/>
    <w:rsid w:val="00E5721B"/>
    <w:rsid w:val="00E57ACE"/>
    <w:rsid w:val="00E627D9"/>
    <w:rsid w:val="00E72F07"/>
    <w:rsid w:val="00E737D0"/>
    <w:rsid w:val="00E80670"/>
    <w:rsid w:val="00E83F02"/>
    <w:rsid w:val="00E9025B"/>
    <w:rsid w:val="00E91433"/>
    <w:rsid w:val="00E97BD3"/>
    <w:rsid w:val="00EA018A"/>
    <w:rsid w:val="00EA0415"/>
    <w:rsid w:val="00EA4F39"/>
    <w:rsid w:val="00EB23ED"/>
    <w:rsid w:val="00EB47F2"/>
    <w:rsid w:val="00EB5BCB"/>
    <w:rsid w:val="00EC28C6"/>
    <w:rsid w:val="00EC34D5"/>
    <w:rsid w:val="00EC3CD3"/>
    <w:rsid w:val="00EC588F"/>
    <w:rsid w:val="00ED43D8"/>
    <w:rsid w:val="00EF10FC"/>
    <w:rsid w:val="00EF5A83"/>
    <w:rsid w:val="00EF6AB1"/>
    <w:rsid w:val="00F00E8B"/>
    <w:rsid w:val="00F11173"/>
    <w:rsid w:val="00F15D1F"/>
    <w:rsid w:val="00F16FC4"/>
    <w:rsid w:val="00F242E5"/>
    <w:rsid w:val="00F259FF"/>
    <w:rsid w:val="00F31F57"/>
    <w:rsid w:val="00F31FB2"/>
    <w:rsid w:val="00F34489"/>
    <w:rsid w:val="00F403B0"/>
    <w:rsid w:val="00F40661"/>
    <w:rsid w:val="00F4687A"/>
    <w:rsid w:val="00F47DD9"/>
    <w:rsid w:val="00F47F7F"/>
    <w:rsid w:val="00F50F6C"/>
    <w:rsid w:val="00F52611"/>
    <w:rsid w:val="00F528FB"/>
    <w:rsid w:val="00F5370F"/>
    <w:rsid w:val="00F53E51"/>
    <w:rsid w:val="00F5446F"/>
    <w:rsid w:val="00F54B39"/>
    <w:rsid w:val="00F56D10"/>
    <w:rsid w:val="00F605CC"/>
    <w:rsid w:val="00F6568F"/>
    <w:rsid w:val="00F67334"/>
    <w:rsid w:val="00F67DA4"/>
    <w:rsid w:val="00F77CBE"/>
    <w:rsid w:val="00FA0D82"/>
    <w:rsid w:val="00FA1DC1"/>
    <w:rsid w:val="00FB70E1"/>
    <w:rsid w:val="00FC08E2"/>
    <w:rsid w:val="00FC0EE5"/>
    <w:rsid w:val="00FC361A"/>
    <w:rsid w:val="00FC6758"/>
    <w:rsid w:val="00FC75B2"/>
    <w:rsid w:val="00FD3415"/>
    <w:rsid w:val="00FD5EC5"/>
    <w:rsid w:val="00FD7859"/>
    <w:rsid w:val="00FE0D4B"/>
    <w:rsid w:val="00FE69E0"/>
    <w:rsid w:val="00FF0E05"/>
    <w:rsid w:val="0CD797C3"/>
    <w:rsid w:val="5DD8F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65706F"/>
  <w15:chartTrackingRefBased/>
  <w15:docId w15:val="{E8395659-F5F3-4F36-A5AF-90FDA04B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B743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310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chnZchn1">
    <w:name w:val="Zchn Zchn1"/>
    <w:basedOn w:val="Standard"/>
    <w:rsid w:val="0060762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ellenraster">
    <w:name w:val="Table Grid"/>
    <w:basedOn w:val="NormaleTabelle"/>
    <w:rsid w:val="00340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166CA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0166CA"/>
    <w:pPr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semiHidden/>
    <w:rsid w:val="000166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32495"/>
    <w:rPr>
      <w:color w:val="0000FF"/>
      <w:u w:val="single"/>
    </w:rPr>
  </w:style>
  <w:style w:type="character" w:styleId="BesuchterLink">
    <w:name w:val="FollowedHyperlink"/>
    <w:uiPriority w:val="99"/>
    <w:rsid w:val="00732495"/>
    <w:rPr>
      <w:color w:val="800080"/>
      <w:u w:val="single"/>
    </w:rPr>
  </w:style>
  <w:style w:type="paragraph" w:customStyle="1" w:styleId="xl66">
    <w:name w:val="xl66"/>
    <w:basedOn w:val="Standard"/>
    <w:rsid w:val="00732495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it-IT" w:eastAsia="it-IT"/>
    </w:rPr>
  </w:style>
  <w:style w:type="paragraph" w:customStyle="1" w:styleId="xl67">
    <w:name w:val="xl67"/>
    <w:basedOn w:val="Standard"/>
    <w:rsid w:val="00732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2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Arial Unicode MS" w:eastAsia="Arial Unicode MS" w:hAnsi="Arial Unicode MS" w:cs="Arial Unicode MS"/>
      <w:sz w:val="18"/>
      <w:szCs w:val="18"/>
      <w:lang w:val="it-IT" w:eastAsia="it-IT"/>
    </w:rPr>
  </w:style>
  <w:style w:type="paragraph" w:customStyle="1" w:styleId="xl68">
    <w:name w:val="xl68"/>
    <w:basedOn w:val="Standard"/>
    <w:rsid w:val="00732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  <w:lang w:val="it-IT" w:eastAsia="it-IT"/>
    </w:rPr>
  </w:style>
  <w:style w:type="paragraph" w:customStyle="1" w:styleId="xl69">
    <w:name w:val="xl69"/>
    <w:basedOn w:val="Standard"/>
    <w:rsid w:val="00732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  <w:lang w:val="it-IT" w:eastAsia="it-IT"/>
    </w:rPr>
  </w:style>
  <w:style w:type="paragraph" w:customStyle="1" w:styleId="xl70">
    <w:name w:val="xl70"/>
    <w:basedOn w:val="Standard"/>
    <w:rsid w:val="00732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  <w:lang w:val="it-IT" w:eastAsia="it-IT"/>
    </w:rPr>
  </w:style>
  <w:style w:type="paragraph" w:customStyle="1" w:styleId="xl71">
    <w:name w:val="xl71"/>
    <w:basedOn w:val="Standard"/>
    <w:rsid w:val="00732495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 Unicode MS" w:eastAsia="Arial Unicode MS" w:hAnsi="Arial Unicode MS" w:cs="Arial Unicode MS"/>
      <w:sz w:val="18"/>
      <w:szCs w:val="18"/>
      <w:lang w:val="it-IT" w:eastAsia="it-IT"/>
    </w:rPr>
  </w:style>
  <w:style w:type="paragraph" w:customStyle="1" w:styleId="xl72">
    <w:name w:val="xl72"/>
    <w:basedOn w:val="Standard"/>
    <w:rsid w:val="00732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  <w:lang w:val="it-IT" w:eastAsia="it-IT"/>
    </w:rPr>
  </w:style>
  <w:style w:type="paragraph" w:customStyle="1" w:styleId="xl73">
    <w:name w:val="xl73"/>
    <w:basedOn w:val="Standard"/>
    <w:rsid w:val="00732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  <w:lang w:val="it-IT" w:eastAsia="it-IT"/>
    </w:rPr>
  </w:style>
  <w:style w:type="paragraph" w:customStyle="1" w:styleId="xl74">
    <w:name w:val="xl74"/>
    <w:basedOn w:val="Standard"/>
    <w:rsid w:val="00732495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it-IT" w:eastAsia="it-IT"/>
    </w:rPr>
  </w:style>
  <w:style w:type="paragraph" w:customStyle="1" w:styleId="xl75">
    <w:name w:val="xl75"/>
    <w:basedOn w:val="Standard"/>
    <w:rsid w:val="00732495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it-IT" w:eastAsia="it-IT"/>
    </w:rPr>
  </w:style>
  <w:style w:type="paragraph" w:customStyle="1" w:styleId="xl76">
    <w:name w:val="xl76"/>
    <w:basedOn w:val="Standard"/>
    <w:rsid w:val="00732495"/>
    <w:pPr>
      <w:spacing w:before="100" w:beforeAutospacing="1" w:after="100" w:afterAutospacing="1"/>
      <w:ind w:firstLineChars="100" w:firstLine="100"/>
      <w:jc w:val="right"/>
      <w:textAlignment w:val="center"/>
    </w:pPr>
    <w:rPr>
      <w:rFonts w:ascii="Arial Unicode MS" w:eastAsia="Arial Unicode MS" w:hAnsi="Arial Unicode MS" w:cs="Arial Unicode MS"/>
      <w:lang w:val="it-IT" w:eastAsia="it-IT"/>
    </w:rPr>
  </w:style>
  <w:style w:type="paragraph" w:customStyle="1" w:styleId="xl77">
    <w:name w:val="xl77"/>
    <w:basedOn w:val="Standard"/>
    <w:rsid w:val="007324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  <w:lang w:val="it-IT" w:eastAsia="it-IT"/>
    </w:rPr>
  </w:style>
  <w:style w:type="paragraph" w:customStyle="1" w:styleId="xl78">
    <w:name w:val="xl78"/>
    <w:basedOn w:val="Standard"/>
    <w:rsid w:val="007324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  <w:lang w:val="it-IT" w:eastAsia="it-IT"/>
    </w:rPr>
  </w:style>
  <w:style w:type="paragraph" w:customStyle="1" w:styleId="xl79">
    <w:name w:val="xl79"/>
    <w:basedOn w:val="Standard"/>
    <w:rsid w:val="007324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  <w:lang w:val="it-IT" w:eastAsia="it-IT"/>
    </w:rPr>
  </w:style>
  <w:style w:type="paragraph" w:customStyle="1" w:styleId="xl80">
    <w:name w:val="xl80"/>
    <w:basedOn w:val="Standard"/>
    <w:rsid w:val="00732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it-IT" w:eastAsia="it-IT"/>
    </w:rPr>
  </w:style>
  <w:style w:type="paragraph" w:customStyle="1" w:styleId="xl81">
    <w:name w:val="xl81"/>
    <w:basedOn w:val="Standard"/>
    <w:rsid w:val="00732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it-IT" w:eastAsia="it-IT"/>
    </w:rPr>
  </w:style>
  <w:style w:type="paragraph" w:customStyle="1" w:styleId="xl82">
    <w:name w:val="xl82"/>
    <w:basedOn w:val="Standard"/>
    <w:rsid w:val="00732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it-IT" w:eastAsia="it-IT"/>
    </w:rPr>
  </w:style>
  <w:style w:type="paragraph" w:customStyle="1" w:styleId="xl83">
    <w:name w:val="xl83"/>
    <w:basedOn w:val="Standard"/>
    <w:rsid w:val="00732495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 Unicode MS" w:eastAsia="Arial Unicode MS" w:hAnsi="Arial Unicode MS" w:cs="Arial Unicode MS"/>
      <w:lang w:val="it-IT" w:eastAsia="it-IT"/>
    </w:rPr>
  </w:style>
  <w:style w:type="paragraph" w:customStyle="1" w:styleId="xl84">
    <w:name w:val="xl84"/>
    <w:basedOn w:val="Standard"/>
    <w:rsid w:val="00732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it-IT" w:eastAsia="it-IT"/>
    </w:rPr>
  </w:style>
  <w:style w:type="paragraph" w:customStyle="1" w:styleId="xl85">
    <w:name w:val="xl85"/>
    <w:basedOn w:val="Standard"/>
    <w:rsid w:val="00732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2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Arial Unicode MS" w:eastAsia="Arial Unicode MS" w:hAnsi="Arial Unicode MS" w:cs="Arial Unicode MS"/>
      <w:lang w:val="it-IT" w:eastAsia="it-IT"/>
    </w:rPr>
  </w:style>
  <w:style w:type="paragraph" w:customStyle="1" w:styleId="xl86">
    <w:name w:val="xl86"/>
    <w:basedOn w:val="Standard"/>
    <w:rsid w:val="00732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it-IT" w:eastAsia="it-IT"/>
    </w:rPr>
  </w:style>
  <w:style w:type="paragraph" w:customStyle="1" w:styleId="xl87">
    <w:name w:val="xl87"/>
    <w:basedOn w:val="Standard"/>
    <w:rsid w:val="00732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2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Arial Unicode MS" w:eastAsia="Arial Unicode MS" w:hAnsi="Arial Unicode MS" w:cs="Arial Unicode MS"/>
      <w:sz w:val="18"/>
      <w:szCs w:val="18"/>
      <w:lang w:val="it-IT" w:eastAsia="it-IT"/>
    </w:rPr>
  </w:style>
  <w:style w:type="paragraph" w:customStyle="1" w:styleId="xl88">
    <w:name w:val="xl88"/>
    <w:basedOn w:val="Standard"/>
    <w:rsid w:val="00732495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44"/>
      <w:szCs w:val="44"/>
      <w:lang w:val="it-IT" w:eastAsia="it-IT"/>
    </w:rPr>
  </w:style>
  <w:style w:type="paragraph" w:customStyle="1" w:styleId="Arial">
    <w:name w:val="Arial"/>
    <w:aliases w:val="10 pt"/>
    <w:basedOn w:val="Standard"/>
    <w:rsid w:val="007A51E0"/>
    <w:pPr>
      <w:jc w:val="right"/>
    </w:pPr>
    <w:rPr>
      <w:rFonts w:ascii="Arial" w:hAnsi="Arial" w:cs="Arial"/>
      <w:sz w:val="20"/>
      <w:szCs w:val="20"/>
      <w:lang w:val="it-IT" w:eastAsia="it-IT"/>
    </w:rPr>
  </w:style>
  <w:style w:type="paragraph" w:styleId="Textkrper3">
    <w:name w:val="Body Text 3"/>
    <w:basedOn w:val="Standard"/>
    <w:link w:val="Textkrper3Zchn"/>
    <w:rsid w:val="00607621"/>
    <w:pPr>
      <w:spacing w:after="120"/>
    </w:pPr>
    <w:rPr>
      <w:rFonts w:ascii="Arial" w:hAnsi="Arial"/>
      <w:noProof/>
      <w:sz w:val="16"/>
      <w:szCs w:val="16"/>
      <w:lang w:val="en-US" w:eastAsia="en-US"/>
    </w:rPr>
  </w:style>
  <w:style w:type="character" w:customStyle="1" w:styleId="Textkrper3Zchn">
    <w:name w:val="Textkörper 3 Zchn"/>
    <w:link w:val="Textkrper3"/>
    <w:rsid w:val="00607621"/>
    <w:rPr>
      <w:rFonts w:ascii="Arial" w:hAnsi="Arial"/>
      <w:noProof/>
      <w:sz w:val="16"/>
      <w:szCs w:val="16"/>
      <w:lang w:val="en-US" w:eastAsia="en-US" w:bidi="ar-SA"/>
    </w:rPr>
  </w:style>
  <w:style w:type="paragraph" w:styleId="Titel">
    <w:name w:val="Title"/>
    <w:aliases w:val=" Carattere, Carattere Carattere"/>
    <w:basedOn w:val="Standard"/>
    <w:link w:val="TitelZchn"/>
    <w:qFormat/>
    <w:rsid w:val="000E13C7"/>
    <w:pPr>
      <w:spacing w:line="480" w:lineRule="exact"/>
      <w:jc w:val="center"/>
    </w:pPr>
    <w:rPr>
      <w:sz w:val="48"/>
      <w:szCs w:val="48"/>
      <w:lang w:val="it-IT" w:eastAsia="it-IT"/>
    </w:rPr>
  </w:style>
  <w:style w:type="character" w:customStyle="1" w:styleId="TitelZchn">
    <w:name w:val="Titel Zchn"/>
    <w:aliases w:val=" Carattere Zchn, Carattere Carattere Zchn"/>
    <w:link w:val="Titel"/>
    <w:rsid w:val="000E13C7"/>
    <w:rPr>
      <w:sz w:val="48"/>
      <w:szCs w:val="48"/>
      <w:lang w:val="it-IT" w:eastAsia="it-IT" w:bidi="ar-SA"/>
    </w:rPr>
  </w:style>
  <w:style w:type="paragraph" w:customStyle="1" w:styleId="Carattere3">
    <w:name w:val="Carattere3"/>
    <w:basedOn w:val="Standard"/>
    <w:rsid w:val="000E13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Standard"/>
    <w:rsid w:val="00700D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Standard"/>
    <w:rsid w:val="00700D4A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Standard"/>
    <w:rsid w:val="00700D4A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Standard"/>
    <w:rsid w:val="00700D4A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Standard"/>
    <w:rsid w:val="00700D4A"/>
    <w:pPr>
      <w:pBdr>
        <w:left w:val="single" w:sz="4" w:space="9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100" w:firstLine="10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Standard"/>
    <w:rsid w:val="0070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Standard"/>
    <w:rsid w:val="00700D4A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Standard"/>
    <w:rsid w:val="0070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6">
    <w:name w:val="xl96"/>
    <w:basedOn w:val="Standard"/>
    <w:rsid w:val="0070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7">
    <w:name w:val="xl97"/>
    <w:basedOn w:val="Standard"/>
    <w:rsid w:val="00700D4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ind w:firstLineChars="100" w:firstLine="10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8">
    <w:name w:val="xl98"/>
    <w:basedOn w:val="Standard"/>
    <w:rsid w:val="00700D4A"/>
    <w:pPr>
      <w:pBdr>
        <w:left w:val="single" w:sz="4" w:space="9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9">
    <w:name w:val="xl99"/>
    <w:basedOn w:val="Standard"/>
    <w:rsid w:val="00700D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0">
    <w:name w:val="xl100"/>
    <w:basedOn w:val="Standard"/>
    <w:rsid w:val="00700D4A"/>
    <w:pPr>
      <w:pBdr>
        <w:left w:val="single" w:sz="4" w:space="9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1">
    <w:name w:val="xl101"/>
    <w:basedOn w:val="Standard"/>
    <w:rsid w:val="00700D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2">
    <w:name w:val="xl102"/>
    <w:basedOn w:val="Standard"/>
    <w:rsid w:val="00700D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3">
    <w:name w:val="xl103"/>
    <w:basedOn w:val="Standard"/>
    <w:rsid w:val="00700D4A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xl104">
    <w:name w:val="xl104"/>
    <w:basedOn w:val="Standard"/>
    <w:rsid w:val="0070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5">
    <w:name w:val="xl105"/>
    <w:basedOn w:val="Standard"/>
    <w:rsid w:val="0070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6">
    <w:name w:val="xl106"/>
    <w:basedOn w:val="Standard"/>
    <w:rsid w:val="0070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7">
    <w:name w:val="xl107"/>
    <w:basedOn w:val="Standard"/>
    <w:rsid w:val="00700D4A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8">
    <w:name w:val="xl108"/>
    <w:basedOn w:val="Standard"/>
    <w:rsid w:val="0070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9">
    <w:name w:val="xl109"/>
    <w:basedOn w:val="Standard"/>
    <w:rsid w:val="00700D4A"/>
    <w:pPr>
      <w:pBdr>
        <w:top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0">
    <w:name w:val="xl110"/>
    <w:basedOn w:val="Standard"/>
    <w:rsid w:val="00700D4A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xl111">
    <w:name w:val="xl111"/>
    <w:basedOn w:val="Standard"/>
    <w:rsid w:val="00700D4A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112">
    <w:name w:val="xl112"/>
    <w:basedOn w:val="Standard"/>
    <w:rsid w:val="00700D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xl113">
    <w:name w:val="xl113"/>
    <w:basedOn w:val="Standard"/>
    <w:rsid w:val="00700D4A"/>
    <w:pPr>
      <w:pBdr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xl114">
    <w:name w:val="xl114"/>
    <w:basedOn w:val="Standard"/>
    <w:rsid w:val="0070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Standard"/>
    <w:rsid w:val="0070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Standard"/>
    <w:rsid w:val="00700D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xl117">
    <w:name w:val="xl117"/>
    <w:basedOn w:val="Standard"/>
    <w:rsid w:val="00700D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xl118">
    <w:name w:val="xl118"/>
    <w:basedOn w:val="Standard"/>
    <w:rsid w:val="00700D4A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xl119">
    <w:name w:val="xl119"/>
    <w:basedOn w:val="Standard"/>
    <w:rsid w:val="00700D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xl120">
    <w:name w:val="xl120"/>
    <w:basedOn w:val="Standard"/>
    <w:rsid w:val="0070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1">
    <w:name w:val="xl121"/>
    <w:basedOn w:val="Standard"/>
    <w:rsid w:val="0070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2">
    <w:name w:val="xl122"/>
    <w:basedOn w:val="Standard"/>
    <w:rsid w:val="0070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3">
    <w:name w:val="xl123"/>
    <w:basedOn w:val="Standard"/>
    <w:rsid w:val="00700D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xl124">
    <w:name w:val="xl124"/>
    <w:basedOn w:val="Standard"/>
    <w:rsid w:val="00700D4A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xl125">
    <w:name w:val="xl125"/>
    <w:basedOn w:val="Standard"/>
    <w:rsid w:val="00700D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xl126">
    <w:name w:val="xl126"/>
    <w:basedOn w:val="Standard"/>
    <w:rsid w:val="00700D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7">
    <w:name w:val="xl127"/>
    <w:basedOn w:val="Standard"/>
    <w:rsid w:val="0070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Standard"/>
    <w:rsid w:val="0070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Standard"/>
    <w:rsid w:val="00700D4A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xl130">
    <w:name w:val="xl130"/>
    <w:basedOn w:val="Standard"/>
    <w:rsid w:val="0070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Standard"/>
    <w:rsid w:val="0070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Standard"/>
    <w:rsid w:val="00700D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xl133">
    <w:name w:val="xl133"/>
    <w:basedOn w:val="Standard"/>
    <w:rsid w:val="00700D4A"/>
    <w:pPr>
      <w:pBdr>
        <w:top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4">
    <w:name w:val="xl134"/>
    <w:basedOn w:val="Standard"/>
    <w:rsid w:val="00700D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FA0D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0">
    <w:name w:val="Table Grid0"/>
    <w:rsid w:val="0003691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F54B39"/>
    <w:pPr>
      <w:ind w:left="708"/>
    </w:pPr>
  </w:style>
  <w:style w:type="character" w:styleId="Kommentarzeichen">
    <w:name w:val="annotation reference"/>
    <w:basedOn w:val="Absatz-Standardschriftart"/>
    <w:rsid w:val="0050075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007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0075A"/>
  </w:style>
  <w:style w:type="paragraph" w:styleId="Kommentarthema">
    <w:name w:val="annotation subject"/>
    <w:basedOn w:val="Kommentartext"/>
    <w:next w:val="Kommentartext"/>
    <w:link w:val="KommentarthemaZchn"/>
    <w:rsid w:val="005007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0075A"/>
    <w:rPr>
      <w:b/>
      <w:bCs/>
    </w:rPr>
  </w:style>
  <w:style w:type="table" w:customStyle="1" w:styleId="TableGrid">
    <w:name w:val="TableGrid"/>
    <w:rsid w:val="00FE69E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6310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gsp.eppan@schule.suedtirol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E934F850A0AB4B964E4114D8E8EAB0" ma:contentTypeVersion="17" ma:contentTypeDescription="Creare un nuovo documento." ma:contentTypeScope="" ma:versionID="746c293f4ff6cbfa9f5918eb39659304">
  <xsd:schema xmlns:xsd="http://www.w3.org/2001/XMLSchema" xmlns:xs="http://www.w3.org/2001/XMLSchema" xmlns:p="http://schemas.microsoft.com/office/2006/metadata/properties" xmlns:ns2="5184b436-9c8b-42ef-b73b-f5f46b12dcda" xmlns:ns3="f3c2322b-20a5-4197-99e5-e1e3997452eb" targetNamespace="http://schemas.microsoft.com/office/2006/metadata/properties" ma:root="true" ma:fieldsID="2b51e8566bac32c2f58575013a7f1f37" ns2:_="" ns3:_="">
    <xsd:import namespace="5184b436-9c8b-42ef-b73b-f5f46b12dcda"/>
    <xsd:import namespace="f3c2322b-20a5-4197-99e5-e1e3997452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Person" minOccurs="0"/>
                <xsd:element ref="ns3:Datum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4b436-9c8b-42ef-b73b-f5f46b12dc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a1e4554-72be-452b-bcf4-dd02750a9c99}" ma:internalName="TaxCatchAll" ma:showField="CatchAllData" ma:web="5184b436-9c8b-42ef-b73b-f5f46b12d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322b-20a5-4197-99e5-e1e399745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" ma:index="20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5e32e91-e282-4ae8-add1-730c2c706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f3c2322b-20a5-4197-99e5-e1e3997452eb">
      <UserInfo>
        <DisplayName/>
        <AccountId xsi:nil="true"/>
        <AccountType/>
      </UserInfo>
    </Person>
    <Datum xmlns="f3c2322b-20a5-4197-99e5-e1e3997452eb" xsi:nil="true"/>
    <TaxCatchAll xmlns="5184b436-9c8b-42ef-b73b-f5f46b12dcda" xsi:nil="true"/>
    <lcf76f155ced4ddcb4097134ff3c332f xmlns="f3c2322b-20a5-4197-99e5-e1e3997452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9EDF6B-C789-4570-831A-156493BCD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93A5B-FAD9-4E97-806F-2DACB6C84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4b436-9c8b-42ef-b73b-f5f46b12dcda"/>
    <ds:schemaRef ds:uri="f3c2322b-20a5-4197-99e5-e1e399745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DBB0EB-B596-4625-B8B7-4755DEAB27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8E32C9-E9AB-4FED-9363-D0F957B407AE}">
  <ds:schemaRefs>
    <ds:schemaRef ds:uri="http://schemas.microsoft.com/office/2006/metadata/properties"/>
    <ds:schemaRef ds:uri="http://schemas.microsoft.com/office/infopath/2007/PartnerControls"/>
    <ds:schemaRef ds:uri="f3c2322b-20a5-4197-99e5-e1e3997452eb"/>
    <ds:schemaRef ds:uri="5184b436-9c8b-42ef-b73b-f5f46b12dc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BEDINGUNGEN FÜR DIE DURCHFÜHRUNG</vt:lpstr>
    </vt:vector>
  </TitlesOfParts>
  <Company>prov.bz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BEDINGUNGEN FÜR DIE DURCHFÜHRUNG</dc:title>
  <dc:subject/>
  <dc:creator>dngsnop46</dc:creator>
  <cp:keywords/>
  <dc:description/>
  <cp:lastModifiedBy>Oberhammer, Julia</cp:lastModifiedBy>
  <cp:revision>53</cp:revision>
  <cp:lastPrinted>2023-05-12T07:56:00Z</cp:lastPrinted>
  <dcterms:created xsi:type="dcterms:W3CDTF">2023-04-03T08:53:00Z</dcterms:created>
  <dcterms:modified xsi:type="dcterms:W3CDTF">2023-05-30T10:28:00Z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0x010100C8E934F850A0AB4B964E4114D8E8EAB0</vt:lpwstr>
  </property>
  <property fmtid="{D5CDD505-2E9C-101B-9397-08002B2CF9AE}" pid="3" name="MediaServiceImageTags">
    <vt:lpwstr/>
  </property>
</Properties>
</file>